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7" w:type="dxa"/>
        <w:tblLook w:val="00A0" w:firstRow="1" w:lastRow="0" w:firstColumn="1" w:lastColumn="0" w:noHBand="0" w:noVBand="0"/>
      </w:tblPr>
      <w:tblGrid>
        <w:gridCol w:w="2261"/>
        <w:gridCol w:w="8416"/>
      </w:tblGrid>
      <w:tr w:rsidR="00E26F71" w:rsidRPr="00F445C7" w14:paraId="5DFC42F3" w14:textId="77777777" w:rsidTr="00E26F71">
        <w:tc>
          <w:tcPr>
            <w:tcW w:w="2261" w:type="dxa"/>
          </w:tcPr>
          <w:p w14:paraId="40664793" w14:textId="77777777" w:rsidR="00E26F71" w:rsidRPr="00F445C7" w:rsidRDefault="00E26F71" w:rsidP="00E26F71">
            <w:pPr>
              <w:spacing w:after="0" w:line="240" w:lineRule="auto"/>
              <w:rPr>
                <w:rFonts w:cs="Times New Roman"/>
                <w:b/>
                <w:color w:val="auto"/>
                <w:lang w:eastAsia="en-US"/>
              </w:rPr>
            </w:pPr>
            <w:r w:rsidRPr="00F445C7">
              <w:rPr>
                <w:rFonts w:cs="Times New Roman"/>
                <w:b/>
                <w:noProof/>
                <w:color w:val="auto"/>
                <w:lang w:eastAsia="en-US"/>
              </w:rPr>
              <w:drawing>
                <wp:inline distT="0" distB="0" distL="0" distR="0" wp14:anchorId="347DF5C4" wp14:editId="5F4A402F">
                  <wp:extent cx="1257300" cy="166687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666875"/>
                          </a:xfrm>
                          <a:prstGeom prst="rect">
                            <a:avLst/>
                          </a:prstGeom>
                          <a:noFill/>
                          <a:ln>
                            <a:noFill/>
                          </a:ln>
                        </pic:spPr>
                      </pic:pic>
                    </a:graphicData>
                  </a:graphic>
                </wp:inline>
              </w:drawing>
            </w:r>
          </w:p>
        </w:tc>
        <w:tc>
          <w:tcPr>
            <w:tcW w:w="8416" w:type="dxa"/>
            <w:shd w:val="clear" w:color="auto" w:fill="008000"/>
          </w:tcPr>
          <w:p w14:paraId="2ED4A7E6" w14:textId="77777777" w:rsidR="00E26F71" w:rsidRPr="00F445C7" w:rsidRDefault="00E26F71" w:rsidP="00E26F71">
            <w:pPr>
              <w:spacing w:after="80" w:line="240" w:lineRule="auto"/>
              <w:jc w:val="center"/>
              <w:rPr>
                <w:rFonts w:cs="Times New Roman"/>
                <w:b/>
                <w:color w:val="FFFFFF"/>
                <w:lang w:eastAsia="en-US"/>
              </w:rPr>
            </w:pPr>
            <w:r w:rsidRPr="00F445C7">
              <w:rPr>
                <w:rFonts w:cs="Times New Roman"/>
                <w:b/>
                <w:color w:val="FFFFFF"/>
                <w:lang w:eastAsia="en-US"/>
              </w:rPr>
              <w:t>SHIPSTON ON STOUR TOWN COUNCIL</w:t>
            </w:r>
          </w:p>
          <w:p w14:paraId="2F39DFB3" w14:textId="0BA1BFA6" w:rsidR="00E26F71" w:rsidRPr="00F445C7" w:rsidRDefault="00E26F71" w:rsidP="00E26F71">
            <w:pPr>
              <w:spacing w:after="120" w:line="240" w:lineRule="auto"/>
              <w:jc w:val="center"/>
              <w:rPr>
                <w:rFonts w:cs="Times New Roman"/>
                <w:b/>
                <w:color w:val="FFFFFF"/>
                <w:lang w:eastAsia="en-US"/>
              </w:rPr>
            </w:pPr>
            <w:r w:rsidRPr="00F445C7">
              <w:rPr>
                <w:rFonts w:cs="Times New Roman"/>
                <w:b/>
                <w:color w:val="FFFFFF"/>
                <w:lang w:eastAsia="en-US"/>
              </w:rPr>
              <w:t>MINUTES</w:t>
            </w:r>
          </w:p>
          <w:p w14:paraId="5A4791E5" w14:textId="77777777" w:rsidR="00E26F71" w:rsidRPr="00F445C7" w:rsidRDefault="00E26F71" w:rsidP="00E26F71">
            <w:pPr>
              <w:spacing w:after="0" w:line="240" w:lineRule="auto"/>
              <w:jc w:val="center"/>
              <w:rPr>
                <w:rFonts w:cs="Times New Roman"/>
                <w:color w:val="FFFFFF"/>
                <w:lang w:eastAsia="en-US"/>
              </w:rPr>
            </w:pPr>
            <w:r w:rsidRPr="00F445C7">
              <w:rPr>
                <w:rFonts w:cs="Times New Roman"/>
                <w:b/>
                <w:color w:val="FFFFFF"/>
                <w:lang w:eastAsia="en-US"/>
              </w:rPr>
              <w:t xml:space="preserve"> </w:t>
            </w:r>
            <w:r w:rsidRPr="00F445C7">
              <w:rPr>
                <w:rFonts w:cs="Times New Roman"/>
                <w:color w:val="FFFFFF"/>
                <w:lang w:eastAsia="en-US"/>
              </w:rPr>
              <w:t xml:space="preserve"> New Clark House, West Street, Shipston-on-Stour, Warwickshire, CV36 4HD</w:t>
            </w:r>
          </w:p>
          <w:p w14:paraId="06B4DD0E" w14:textId="77777777" w:rsidR="00E26F71" w:rsidRPr="00F445C7" w:rsidRDefault="00E26F71" w:rsidP="00E26F71">
            <w:pPr>
              <w:spacing w:after="0" w:line="276" w:lineRule="auto"/>
              <w:jc w:val="center"/>
              <w:rPr>
                <w:rFonts w:cs="Times New Roman"/>
                <w:color w:val="FFFFFF"/>
                <w:lang w:eastAsia="en-US"/>
              </w:rPr>
            </w:pPr>
            <w:r w:rsidRPr="00F445C7">
              <w:rPr>
                <w:rFonts w:cs="Times New Roman"/>
                <w:b/>
                <w:color w:val="FFFFFF"/>
                <w:lang w:eastAsia="en-US"/>
              </w:rPr>
              <w:t>Telephone:</w:t>
            </w:r>
            <w:r w:rsidRPr="00F445C7">
              <w:rPr>
                <w:rFonts w:cs="Times New Roman"/>
                <w:color w:val="FFFFFF"/>
                <w:lang w:eastAsia="en-US"/>
              </w:rPr>
              <w:t xml:space="preserve"> 01608 662180</w:t>
            </w:r>
          </w:p>
          <w:p w14:paraId="639113E9" w14:textId="77777777" w:rsidR="00E26F71" w:rsidRPr="00F445C7" w:rsidRDefault="00E26F71" w:rsidP="00E26F71">
            <w:pPr>
              <w:spacing w:after="0" w:line="276" w:lineRule="auto"/>
              <w:jc w:val="center"/>
              <w:rPr>
                <w:rFonts w:cs="Times New Roman"/>
                <w:color w:val="FFFFFF"/>
                <w:lang w:eastAsia="en-US"/>
              </w:rPr>
            </w:pPr>
            <w:r w:rsidRPr="00F445C7">
              <w:rPr>
                <w:rFonts w:cs="Times New Roman"/>
                <w:b/>
                <w:bCs/>
                <w:color w:val="FFFFFF"/>
                <w:lang w:eastAsia="en-US"/>
              </w:rPr>
              <w:t xml:space="preserve">E-mail: </w:t>
            </w:r>
            <w:hyperlink r:id="rId12" w:history="1">
              <w:r w:rsidRPr="00F445C7">
                <w:rPr>
                  <w:rFonts w:cs="Times New Roman"/>
                  <w:color w:val="FFFFFF"/>
                  <w:u w:val="single"/>
                  <w:lang w:eastAsia="en-US"/>
                </w:rPr>
                <w:t>clerk@shipstononline.org</w:t>
              </w:r>
            </w:hyperlink>
          </w:p>
          <w:p w14:paraId="4FB5C9D4" w14:textId="77777777" w:rsidR="00E26F71" w:rsidRPr="00F445C7" w:rsidRDefault="00E26F71" w:rsidP="00E26F71">
            <w:pPr>
              <w:spacing w:after="0" w:line="276" w:lineRule="auto"/>
              <w:jc w:val="center"/>
              <w:rPr>
                <w:rFonts w:cs="Times New Roman"/>
                <w:color w:val="FFFFFF"/>
                <w:lang w:eastAsia="en-US"/>
              </w:rPr>
            </w:pPr>
            <w:r w:rsidRPr="00F445C7">
              <w:rPr>
                <w:rFonts w:cs="Times New Roman"/>
                <w:b/>
                <w:color w:val="FFFFFF"/>
                <w:lang w:eastAsia="en-US"/>
              </w:rPr>
              <w:t>Website:</w:t>
            </w:r>
            <w:r w:rsidRPr="00F445C7">
              <w:rPr>
                <w:rFonts w:cs="Times New Roman"/>
                <w:color w:val="FFFFFF"/>
                <w:lang w:eastAsia="en-US"/>
              </w:rPr>
              <w:t xml:space="preserve"> </w:t>
            </w:r>
            <w:hyperlink r:id="rId13" w:history="1">
              <w:r w:rsidRPr="00F445C7">
                <w:rPr>
                  <w:rFonts w:cs="Times New Roman"/>
                  <w:color w:val="FFFFFF"/>
                  <w:u w:val="single"/>
                  <w:lang w:eastAsia="en-US"/>
                </w:rPr>
                <w:t>www.shipstononline.org</w:t>
              </w:r>
            </w:hyperlink>
          </w:p>
          <w:p w14:paraId="0C0CB158" w14:textId="77777777" w:rsidR="00E26F71" w:rsidRPr="00F445C7" w:rsidRDefault="00E26F71" w:rsidP="00E26F71">
            <w:pPr>
              <w:spacing w:after="0" w:line="240" w:lineRule="auto"/>
              <w:rPr>
                <w:rFonts w:cs="Times New Roman"/>
                <w:b/>
                <w:color w:val="auto"/>
                <w:lang w:eastAsia="en-US"/>
              </w:rPr>
            </w:pPr>
          </w:p>
        </w:tc>
      </w:tr>
    </w:tbl>
    <w:p w14:paraId="31A15725" w14:textId="77777777" w:rsidR="00E26F71" w:rsidRPr="00F445C7" w:rsidRDefault="00E26F71" w:rsidP="00E26F71">
      <w:pPr>
        <w:spacing w:after="162"/>
        <w:rPr>
          <w:rFonts w:ascii="Arial" w:hAnsi="Arial" w:cs="Arial"/>
          <w:b/>
          <w:bCs/>
          <w:color w:val="auto"/>
          <w:u w:val="single"/>
        </w:rPr>
      </w:pPr>
    </w:p>
    <w:p w14:paraId="1598EB61" w14:textId="54A15B4A" w:rsidR="00E26F71" w:rsidRPr="00F445C7" w:rsidRDefault="00E26F71" w:rsidP="00E26F71">
      <w:pPr>
        <w:spacing w:after="162"/>
        <w:rPr>
          <w:rFonts w:ascii="Arial" w:hAnsi="Arial" w:cs="Arial"/>
          <w:b/>
          <w:bCs/>
          <w:color w:val="auto"/>
          <w:u w:val="single"/>
        </w:rPr>
      </w:pPr>
      <w:r w:rsidRPr="00F445C7">
        <w:rPr>
          <w:rFonts w:ascii="Arial" w:hAnsi="Arial" w:cs="Arial"/>
          <w:b/>
          <w:bCs/>
          <w:color w:val="auto"/>
          <w:u w:val="single"/>
        </w:rPr>
        <w:t>General Meeting of Shipston on Stour Town Council</w:t>
      </w:r>
      <w:r w:rsidR="006F3BD1" w:rsidRPr="00F445C7">
        <w:rPr>
          <w:rFonts w:ascii="Arial" w:hAnsi="Arial" w:cs="Arial"/>
          <w:b/>
          <w:bCs/>
          <w:color w:val="auto"/>
          <w:u w:val="single"/>
        </w:rPr>
        <w:t xml:space="preserve">, </w:t>
      </w:r>
      <w:r w:rsidR="00955ABC">
        <w:rPr>
          <w:rFonts w:ascii="Arial" w:hAnsi="Arial" w:cs="Arial"/>
          <w:b/>
          <w:bCs/>
          <w:color w:val="auto"/>
          <w:u w:val="single"/>
        </w:rPr>
        <w:t>Monda</w:t>
      </w:r>
      <w:r w:rsidR="00A27CF0">
        <w:rPr>
          <w:rFonts w:ascii="Arial" w:hAnsi="Arial" w:cs="Arial"/>
          <w:b/>
          <w:bCs/>
          <w:color w:val="auto"/>
          <w:u w:val="single"/>
        </w:rPr>
        <w:t xml:space="preserve">y </w:t>
      </w:r>
      <w:r w:rsidR="005260BF">
        <w:rPr>
          <w:rFonts w:ascii="Arial" w:hAnsi="Arial" w:cs="Arial"/>
          <w:b/>
          <w:bCs/>
          <w:color w:val="auto"/>
          <w:u w:val="single"/>
        </w:rPr>
        <w:t>8</w:t>
      </w:r>
      <w:r w:rsidR="005260BF" w:rsidRPr="005260BF">
        <w:rPr>
          <w:rFonts w:ascii="Arial" w:hAnsi="Arial" w:cs="Arial"/>
          <w:b/>
          <w:bCs/>
          <w:color w:val="auto"/>
          <w:u w:val="single"/>
          <w:vertAlign w:val="superscript"/>
        </w:rPr>
        <w:t>th</w:t>
      </w:r>
      <w:r w:rsidR="005260BF">
        <w:rPr>
          <w:rFonts w:ascii="Arial" w:hAnsi="Arial" w:cs="Arial"/>
          <w:b/>
          <w:bCs/>
          <w:color w:val="auto"/>
          <w:u w:val="single"/>
        </w:rPr>
        <w:t xml:space="preserve"> January 2024.</w:t>
      </w:r>
    </w:p>
    <w:p w14:paraId="268A9FE9" w14:textId="77777777" w:rsidR="00E26F71" w:rsidRPr="00F445C7" w:rsidRDefault="00E26F71" w:rsidP="00E26F71">
      <w:pPr>
        <w:spacing w:after="5" w:line="249" w:lineRule="auto"/>
        <w:ind w:right="233"/>
        <w:rPr>
          <w:rFonts w:ascii="Arial" w:eastAsia="Arial" w:hAnsi="Arial" w:cs="Arial"/>
          <w:b/>
          <w:u w:val="single" w:color="000000"/>
        </w:rPr>
      </w:pPr>
    </w:p>
    <w:p w14:paraId="23555531" w14:textId="77777777" w:rsidR="00450422" w:rsidRDefault="00E26F71" w:rsidP="00E26F71">
      <w:pPr>
        <w:spacing w:after="5" w:line="249" w:lineRule="auto"/>
        <w:ind w:right="233"/>
        <w:rPr>
          <w:rFonts w:ascii="Arial" w:eastAsia="Arial" w:hAnsi="Arial" w:cs="Arial"/>
        </w:rPr>
      </w:pPr>
      <w:r w:rsidRPr="00F445C7">
        <w:rPr>
          <w:rFonts w:ascii="Arial" w:eastAsia="Arial" w:hAnsi="Arial" w:cs="Arial"/>
          <w:b/>
        </w:rPr>
        <w:t>Present:</w:t>
      </w:r>
      <w:r w:rsidRPr="00F445C7">
        <w:rPr>
          <w:rFonts w:ascii="Arial" w:eastAsia="Arial" w:hAnsi="Arial" w:cs="Arial"/>
        </w:rPr>
        <w:t xml:space="preserve"> Cllrs</w:t>
      </w:r>
      <w:r w:rsidR="00516D84">
        <w:rPr>
          <w:rFonts w:ascii="Arial" w:eastAsia="Arial" w:hAnsi="Arial" w:cs="Arial"/>
        </w:rPr>
        <w:t xml:space="preserve"> </w:t>
      </w:r>
      <w:r w:rsidR="00D21B2F">
        <w:rPr>
          <w:rFonts w:ascii="Arial" w:eastAsia="Arial" w:hAnsi="Arial" w:cs="Arial"/>
        </w:rPr>
        <w:t>G Kelly</w:t>
      </w:r>
      <w:r w:rsidR="004E0AAF">
        <w:rPr>
          <w:rFonts w:ascii="Arial" w:eastAsia="Arial" w:hAnsi="Arial" w:cs="Arial"/>
        </w:rPr>
        <w:t xml:space="preserve"> (Chair),</w:t>
      </w:r>
      <w:r w:rsidR="00D21B2F">
        <w:rPr>
          <w:rFonts w:ascii="Arial" w:eastAsia="Arial" w:hAnsi="Arial" w:cs="Arial"/>
        </w:rPr>
        <w:t xml:space="preserve"> J Dinnie</w:t>
      </w:r>
      <w:r w:rsidR="004646E0">
        <w:rPr>
          <w:rFonts w:ascii="Arial" w:eastAsia="Arial" w:hAnsi="Arial" w:cs="Arial"/>
        </w:rPr>
        <w:t>,</w:t>
      </w:r>
      <w:r w:rsidR="00B8510C" w:rsidRPr="00B8510C">
        <w:rPr>
          <w:rFonts w:ascii="Arial" w:hAnsi="Arial" w:cs="Arial"/>
        </w:rPr>
        <w:t xml:space="preserve"> </w:t>
      </w:r>
      <w:r w:rsidR="00B8510C">
        <w:rPr>
          <w:rFonts w:ascii="Arial" w:hAnsi="Arial" w:cs="Arial"/>
        </w:rPr>
        <w:t>T Booth,</w:t>
      </w:r>
      <w:r w:rsidR="004646E0">
        <w:rPr>
          <w:rFonts w:ascii="Arial" w:eastAsia="Arial" w:hAnsi="Arial" w:cs="Arial"/>
        </w:rPr>
        <w:t xml:space="preserve"> M Kelly,</w:t>
      </w:r>
      <w:r w:rsidR="00FC3027">
        <w:rPr>
          <w:rFonts w:ascii="Arial" w:eastAsia="Arial" w:hAnsi="Arial" w:cs="Arial"/>
        </w:rPr>
        <w:t xml:space="preserve"> H Kelly, </w:t>
      </w:r>
      <w:r w:rsidR="003A35C8">
        <w:rPr>
          <w:rFonts w:ascii="Arial" w:eastAsia="Arial" w:hAnsi="Arial" w:cs="Arial"/>
        </w:rPr>
        <w:t>B Cooper</w:t>
      </w:r>
      <w:r w:rsidR="0080335E">
        <w:rPr>
          <w:rFonts w:ascii="Arial" w:eastAsia="Arial" w:hAnsi="Arial" w:cs="Arial"/>
        </w:rPr>
        <w:t>,</w:t>
      </w:r>
      <w:r w:rsidR="00D153EE">
        <w:rPr>
          <w:rFonts w:ascii="Arial" w:eastAsia="Arial" w:hAnsi="Arial" w:cs="Arial"/>
        </w:rPr>
        <w:t xml:space="preserve"> I Cooper,</w:t>
      </w:r>
      <w:r w:rsidR="00591B66">
        <w:rPr>
          <w:rFonts w:ascii="Arial" w:eastAsia="Arial" w:hAnsi="Arial" w:cs="Arial"/>
        </w:rPr>
        <w:t xml:space="preserve"> P Tesh</w:t>
      </w:r>
      <w:r w:rsidR="00450422">
        <w:rPr>
          <w:rFonts w:ascii="Arial" w:eastAsia="Arial" w:hAnsi="Arial" w:cs="Arial"/>
        </w:rPr>
        <w:t xml:space="preserve">, </w:t>
      </w:r>
    </w:p>
    <w:p w14:paraId="79C3AA7E" w14:textId="7BD14054" w:rsidR="00B1263D" w:rsidRPr="00F445C7" w:rsidRDefault="006860FF" w:rsidP="00E26F71">
      <w:pPr>
        <w:spacing w:after="5" w:line="249" w:lineRule="auto"/>
        <w:ind w:right="233"/>
        <w:rPr>
          <w:rFonts w:ascii="Arial" w:eastAsia="Arial" w:hAnsi="Arial" w:cs="Arial"/>
        </w:rPr>
      </w:pPr>
      <w:r>
        <w:rPr>
          <w:rFonts w:ascii="Arial" w:eastAsia="Arial" w:hAnsi="Arial" w:cs="Arial"/>
        </w:rPr>
        <w:t>C Howarth</w:t>
      </w:r>
      <w:r w:rsidR="00450422">
        <w:rPr>
          <w:rFonts w:ascii="Arial" w:eastAsia="Arial" w:hAnsi="Arial" w:cs="Arial"/>
        </w:rPr>
        <w:t>, J Barker and  R Walters</w:t>
      </w:r>
    </w:p>
    <w:p w14:paraId="49B32CC3" w14:textId="2023B9F3" w:rsidR="00E26F71" w:rsidRPr="00F445C7" w:rsidRDefault="00E26F71" w:rsidP="00E26F71">
      <w:pPr>
        <w:spacing w:after="0"/>
      </w:pPr>
    </w:p>
    <w:p w14:paraId="79C9242E" w14:textId="1EF5289F" w:rsidR="00E26F71" w:rsidRPr="009A6986" w:rsidRDefault="00E26F71" w:rsidP="00E26F71">
      <w:pPr>
        <w:spacing w:after="0"/>
        <w:rPr>
          <w:bCs/>
        </w:rPr>
      </w:pPr>
      <w:r w:rsidRPr="00EA1A3B">
        <w:rPr>
          <w:rFonts w:ascii="Arial" w:eastAsia="Arial" w:hAnsi="Arial" w:cs="Arial"/>
          <w:b/>
        </w:rPr>
        <w:t>Pub</w:t>
      </w:r>
      <w:r w:rsidR="001C0F62" w:rsidRPr="00EA1A3B">
        <w:rPr>
          <w:rFonts w:ascii="Arial" w:eastAsia="Arial" w:hAnsi="Arial" w:cs="Arial"/>
          <w:b/>
        </w:rPr>
        <w:t>li</w:t>
      </w:r>
      <w:r w:rsidR="00E84A04" w:rsidRPr="00EA1A3B">
        <w:rPr>
          <w:rFonts w:ascii="Arial" w:eastAsia="Arial" w:hAnsi="Arial" w:cs="Arial"/>
          <w:b/>
        </w:rPr>
        <w:t>c:</w:t>
      </w:r>
      <w:r w:rsidR="00595D44">
        <w:rPr>
          <w:rFonts w:ascii="Arial" w:eastAsia="Arial" w:hAnsi="Arial" w:cs="Arial"/>
          <w:b/>
        </w:rPr>
        <w:t xml:space="preserve"> </w:t>
      </w:r>
      <w:r w:rsidR="006A6BF0">
        <w:rPr>
          <w:rFonts w:ascii="Arial" w:eastAsia="Arial" w:hAnsi="Arial" w:cs="Arial"/>
          <w:bCs/>
        </w:rPr>
        <w:t>1</w:t>
      </w:r>
      <w:r w:rsidR="00E84A04">
        <w:rPr>
          <w:rFonts w:ascii="Arial" w:eastAsia="Arial" w:hAnsi="Arial" w:cs="Arial"/>
          <w:b/>
        </w:rPr>
        <w:t xml:space="preserve"> </w:t>
      </w:r>
      <w:r w:rsidR="00E84A04">
        <w:rPr>
          <w:rFonts w:ascii="Arial" w:eastAsia="Arial" w:hAnsi="Arial" w:cs="Arial"/>
          <w:bCs/>
        </w:rPr>
        <w:t xml:space="preserve">  </w:t>
      </w:r>
      <w:r w:rsidR="00E84A04">
        <w:rPr>
          <w:rFonts w:ascii="Arial" w:eastAsia="Arial" w:hAnsi="Arial" w:cs="Arial"/>
          <w:b/>
        </w:rPr>
        <w:t>Press</w:t>
      </w:r>
      <w:r w:rsidR="00EA1A3B">
        <w:rPr>
          <w:rFonts w:ascii="Arial" w:eastAsia="Arial" w:hAnsi="Arial" w:cs="Arial"/>
          <w:b/>
        </w:rPr>
        <w:t>:</w:t>
      </w:r>
      <w:r w:rsidR="00595D44">
        <w:rPr>
          <w:rFonts w:ascii="Arial" w:eastAsia="Arial" w:hAnsi="Arial" w:cs="Arial"/>
          <w:b/>
        </w:rPr>
        <w:t xml:space="preserve"> </w:t>
      </w:r>
      <w:r w:rsidR="006A6BF0">
        <w:rPr>
          <w:rFonts w:ascii="Arial" w:eastAsia="Arial" w:hAnsi="Arial" w:cs="Arial"/>
          <w:bCs/>
        </w:rPr>
        <w:t>0</w:t>
      </w:r>
      <w:r w:rsidR="00576097">
        <w:rPr>
          <w:rFonts w:ascii="Arial" w:eastAsia="Arial" w:hAnsi="Arial" w:cs="Arial"/>
          <w:b/>
        </w:rPr>
        <w:t xml:space="preserve"> </w:t>
      </w:r>
      <w:r w:rsidR="009A6986">
        <w:rPr>
          <w:rFonts w:ascii="Arial" w:eastAsia="Arial" w:hAnsi="Arial" w:cs="Arial"/>
          <w:bCs/>
        </w:rPr>
        <w:t xml:space="preserve">  </w:t>
      </w:r>
      <w:r w:rsidR="00576097">
        <w:rPr>
          <w:rFonts w:ascii="Arial" w:eastAsia="Arial" w:hAnsi="Arial" w:cs="Arial"/>
          <w:b/>
        </w:rPr>
        <w:t xml:space="preserve">SDC: </w:t>
      </w:r>
      <w:r w:rsidR="006A6BF0">
        <w:rPr>
          <w:rFonts w:ascii="Arial" w:eastAsia="Arial" w:hAnsi="Arial" w:cs="Arial"/>
          <w:bCs/>
        </w:rPr>
        <w:t>1</w:t>
      </w:r>
      <w:r w:rsidR="00576097">
        <w:rPr>
          <w:rFonts w:ascii="Arial" w:eastAsia="Arial" w:hAnsi="Arial" w:cs="Arial"/>
          <w:bCs/>
        </w:rPr>
        <w:t xml:space="preserve">  </w:t>
      </w:r>
      <w:r w:rsidR="00576097">
        <w:rPr>
          <w:rFonts w:ascii="Arial" w:eastAsia="Arial" w:hAnsi="Arial" w:cs="Arial"/>
          <w:b/>
        </w:rPr>
        <w:t>WCC:</w:t>
      </w:r>
      <w:r w:rsidR="006265A5">
        <w:rPr>
          <w:rFonts w:ascii="Arial" w:eastAsia="Arial" w:hAnsi="Arial" w:cs="Arial"/>
          <w:b/>
        </w:rPr>
        <w:t xml:space="preserve"> </w:t>
      </w:r>
      <w:r w:rsidR="006A6BF0">
        <w:rPr>
          <w:rFonts w:ascii="Arial" w:eastAsia="Arial" w:hAnsi="Arial" w:cs="Arial"/>
          <w:bCs/>
        </w:rPr>
        <w:t>1</w:t>
      </w:r>
      <w:r w:rsidR="00576097">
        <w:rPr>
          <w:rFonts w:ascii="Arial" w:eastAsia="Arial" w:hAnsi="Arial" w:cs="Arial"/>
          <w:b/>
        </w:rPr>
        <w:t xml:space="preserve"> </w:t>
      </w:r>
      <w:r w:rsidR="00576097">
        <w:rPr>
          <w:rFonts w:ascii="Arial" w:eastAsia="Arial" w:hAnsi="Arial" w:cs="Arial"/>
          <w:bCs/>
        </w:rPr>
        <w:t xml:space="preserve">  </w:t>
      </w:r>
      <w:r w:rsidR="009A6986">
        <w:rPr>
          <w:rFonts w:ascii="Arial" w:eastAsia="Arial" w:hAnsi="Arial" w:cs="Arial"/>
          <w:b/>
        </w:rPr>
        <w:t xml:space="preserve">Clerk: </w:t>
      </w:r>
      <w:r w:rsidR="009A6986">
        <w:rPr>
          <w:rFonts w:ascii="Arial" w:eastAsia="Arial" w:hAnsi="Arial" w:cs="Arial"/>
          <w:bCs/>
        </w:rPr>
        <w:t>H Morgan</w:t>
      </w:r>
    </w:p>
    <w:p w14:paraId="2309449D" w14:textId="197BA672" w:rsidR="00E26F71" w:rsidRPr="00F445C7" w:rsidRDefault="00E26F71" w:rsidP="00E26F71"/>
    <w:tbl>
      <w:tblPr>
        <w:tblStyle w:val="TableGrid"/>
        <w:tblW w:w="10396" w:type="dxa"/>
        <w:tblInd w:w="5" w:type="dxa"/>
        <w:tblCellMar>
          <w:top w:w="11" w:type="dxa"/>
          <w:left w:w="108" w:type="dxa"/>
          <w:right w:w="47" w:type="dxa"/>
        </w:tblCellMar>
        <w:tblLook w:val="04A0" w:firstRow="1" w:lastRow="0" w:firstColumn="1" w:lastColumn="0" w:noHBand="0" w:noVBand="1"/>
      </w:tblPr>
      <w:tblGrid>
        <w:gridCol w:w="776"/>
        <w:gridCol w:w="9620"/>
      </w:tblGrid>
      <w:tr w:rsidR="00E26F71" w:rsidRPr="00F445C7" w14:paraId="09EC0323" w14:textId="77777777" w:rsidTr="00D52758">
        <w:trPr>
          <w:trHeight w:val="768"/>
        </w:trPr>
        <w:tc>
          <w:tcPr>
            <w:tcW w:w="776" w:type="dxa"/>
            <w:tcBorders>
              <w:top w:val="single" w:sz="4" w:space="0" w:color="000000"/>
              <w:left w:val="single" w:sz="4" w:space="0" w:color="000000"/>
              <w:bottom w:val="single" w:sz="4" w:space="0" w:color="000000"/>
              <w:right w:val="single" w:sz="4" w:space="0" w:color="000000"/>
            </w:tcBorders>
          </w:tcPr>
          <w:p w14:paraId="6E4448AE" w14:textId="77777777" w:rsidR="00E26F71" w:rsidRPr="00F445C7" w:rsidRDefault="00E26F71" w:rsidP="00E26F71">
            <w:r w:rsidRPr="00F445C7">
              <w:rPr>
                <w:rFonts w:ascii="Arial" w:eastAsia="Arial" w:hAnsi="Arial" w:cs="Arial"/>
                <w:b/>
              </w:rPr>
              <w:t xml:space="preserve">1 </w:t>
            </w:r>
          </w:p>
        </w:tc>
        <w:tc>
          <w:tcPr>
            <w:tcW w:w="9620" w:type="dxa"/>
            <w:tcBorders>
              <w:top w:val="single" w:sz="4" w:space="0" w:color="000000"/>
              <w:left w:val="single" w:sz="4" w:space="0" w:color="000000"/>
              <w:bottom w:val="single" w:sz="4" w:space="0" w:color="000000"/>
              <w:right w:val="single" w:sz="4" w:space="0" w:color="000000"/>
            </w:tcBorders>
          </w:tcPr>
          <w:p w14:paraId="4CA53139" w14:textId="77777777" w:rsidR="00E26F71" w:rsidRPr="00F445C7" w:rsidRDefault="00E26F71" w:rsidP="00E26F71">
            <w:r w:rsidRPr="00F445C7">
              <w:rPr>
                <w:rFonts w:ascii="Arial" w:eastAsia="Arial" w:hAnsi="Arial" w:cs="Arial"/>
                <w:b/>
              </w:rPr>
              <w:t xml:space="preserve">TO RECEIVE AND NOTE APOLOGIES FOR ABSENCE </w:t>
            </w:r>
          </w:p>
          <w:p w14:paraId="511E13D7" w14:textId="18205585" w:rsidR="00E26F71" w:rsidRPr="00F445C7" w:rsidRDefault="00450422" w:rsidP="00D02C48">
            <w:r>
              <w:rPr>
                <w:rFonts w:ascii="Arial" w:hAnsi="Arial" w:cs="Arial"/>
              </w:rPr>
              <w:t>SDC Cllr D Passingham</w:t>
            </w:r>
            <w:r w:rsidR="00E26F71" w:rsidRPr="00F445C7">
              <w:rPr>
                <w:rFonts w:ascii="Arial" w:eastAsia="Arial" w:hAnsi="Arial" w:cs="Arial"/>
                <w:b/>
              </w:rPr>
              <w:t xml:space="preserve"> </w:t>
            </w:r>
          </w:p>
        </w:tc>
      </w:tr>
      <w:tr w:rsidR="00E26F71" w:rsidRPr="00F445C7" w14:paraId="6EE30D08" w14:textId="77777777" w:rsidTr="00D52758">
        <w:trPr>
          <w:trHeight w:val="1805"/>
        </w:trPr>
        <w:tc>
          <w:tcPr>
            <w:tcW w:w="776" w:type="dxa"/>
            <w:tcBorders>
              <w:top w:val="single" w:sz="4" w:space="0" w:color="000000"/>
              <w:left w:val="single" w:sz="4" w:space="0" w:color="000000"/>
              <w:bottom w:val="single" w:sz="4" w:space="0" w:color="000000"/>
              <w:right w:val="single" w:sz="4" w:space="0" w:color="000000"/>
            </w:tcBorders>
          </w:tcPr>
          <w:p w14:paraId="3E411BFF" w14:textId="77777777" w:rsidR="00E26F71" w:rsidRPr="00F445C7" w:rsidRDefault="00E26F71" w:rsidP="00E26F71">
            <w:r w:rsidRPr="00F445C7">
              <w:rPr>
                <w:rFonts w:ascii="Arial" w:eastAsia="Arial" w:hAnsi="Arial" w:cs="Arial"/>
                <w:b/>
              </w:rPr>
              <w:t xml:space="preserve">2 </w:t>
            </w:r>
          </w:p>
        </w:tc>
        <w:tc>
          <w:tcPr>
            <w:tcW w:w="9620" w:type="dxa"/>
            <w:tcBorders>
              <w:top w:val="single" w:sz="4" w:space="0" w:color="000000"/>
              <w:left w:val="single" w:sz="4" w:space="0" w:color="000000"/>
              <w:bottom w:val="single" w:sz="4" w:space="0" w:color="000000"/>
              <w:right w:val="single" w:sz="4" w:space="0" w:color="000000"/>
            </w:tcBorders>
          </w:tcPr>
          <w:p w14:paraId="3820E676" w14:textId="77777777" w:rsidR="00F445C7" w:rsidRDefault="00E26F71" w:rsidP="00E26F71">
            <w:pPr>
              <w:rPr>
                <w:rFonts w:ascii="Arial" w:eastAsia="Arial" w:hAnsi="Arial" w:cs="Arial"/>
                <w:b/>
              </w:rPr>
            </w:pPr>
            <w:r w:rsidRPr="00F445C7">
              <w:rPr>
                <w:rFonts w:ascii="Arial" w:eastAsia="Arial" w:hAnsi="Arial" w:cs="Arial"/>
                <w:b/>
              </w:rPr>
              <w:t xml:space="preserve">DECLARATIONS OF DISCLOSABLE PECUNIARY INTEREST </w:t>
            </w:r>
          </w:p>
          <w:p w14:paraId="62DBEE03" w14:textId="1F270CC0" w:rsidR="00E26F71" w:rsidRPr="00F445C7" w:rsidRDefault="00E26F71" w:rsidP="00E26F71">
            <w:pPr>
              <w:rPr>
                <w:rFonts w:ascii="Arial" w:eastAsia="Arial" w:hAnsi="Arial" w:cs="Arial"/>
              </w:rPr>
            </w:pPr>
            <w:r w:rsidRPr="00F445C7">
              <w:rPr>
                <w:rFonts w:ascii="Arial" w:eastAsia="Arial" w:hAnsi="Arial" w:cs="Arial"/>
                <w:sz w:val="18"/>
                <w:szCs w:val="18"/>
              </w:rPr>
              <w:t xml:space="preserve">(Councillors are reminded that, unless they have been granted a dispensation, if they have a Disclosable Pecuniary Interest in any matter as defined by Regulations made by the Secretary of State where the interest is theirs, their spouse or civil partner’s, or is an interest of somebody with whom they are living as a husband or wife or as if they were civil partners, they may not participate in any discussion of or vote on the matter and must also leave the room for the duration of the matter.  They must also disclose the interest if it has not yet been entered on the Authority’s register unless it is a sensitive interest) </w:t>
            </w:r>
          </w:p>
          <w:p w14:paraId="7B89F474" w14:textId="77777777" w:rsidR="00E26F71" w:rsidRDefault="00E26F71" w:rsidP="00E26F71">
            <w:pPr>
              <w:rPr>
                <w:rFonts w:ascii="Arial" w:eastAsia="Arial" w:hAnsi="Arial" w:cs="Arial"/>
              </w:rPr>
            </w:pPr>
            <w:r w:rsidRPr="00F445C7">
              <w:rPr>
                <w:rFonts w:ascii="Arial" w:eastAsia="Arial" w:hAnsi="Arial" w:cs="Arial"/>
              </w:rPr>
              <w:t xml:space="preserve">None. </w:t>
            </w:r>
          </w:p>
          <w:p w14:paraId="7472B051" w14:textId="1AEC51C1" w:rsidR="00AC6278" w:rsidRPr="00F445C7" w:rsidRDefault="00AC6278" w:rsidP="00E26F71"/>
        </w:tc>
      </w:tr>
      <w:tr w:rsidR="00E26F71" w:rsidRPr="00F445C7" w14:paraId="0B85CDEA" w14:textId="77777777" w:rsidTr="00D52758">
        <w:trPr>
          <w:trHeight w:val="768"/>
        </w:trPr>
        <w:tc>
          <w:tcPr>
            <w:tcW w:w="776" w:type="dxa"/>
            <w:tcBorders>
              <w:top w:val="single" w:sz="4" w:space="0" w:color="000000"/>
              <w:left w:val="single" w:sz="4" w:space="0" w:color="000000"/>
              <w:bottom w:val="single" w:sz="4" w:space="0" w:color="000000"/>
              <w:right w:val="single" w:sz="4" w:space="0" w:color="000000"/>
            </w:tcBorders>
          </w:tcPr>
          <w:p w14:paraId="1777E49E" w14:textId="77777777" w:rsidR="00E26F71" w:rsidRPr="00F445C7" w:rsidRDefault="00E26F71" w:rsidP="00E26F71">
            <w:r w:rsidRPr="00F445C7">
              <w:rPr>
                <w:rFonts w:ascii="Arial" w:eastAsia="Arial" w:hAnsi="Arial" w:cs="Arial"/>
                <w:b/>
              </w:rPr>
              <w:t xml:space="preserve">3 </w:t>
            </w:r>
          </w:p>
        </w:tc>
        <w:tc>
          <w:tcPr>
            <w:tcW w:w="9620" w:type="dxa"/>
            <w:tcBorders>
              <w:top w:val="single" w:sz="4" w:space="0" w:color="000000"/>
              <w:left w:val="single" w:sz="4" w:space="0" w:color="000000"/>
              <w:bottom w:val="single" w:sz="4" w:space="0" w:color="000000"/>
              <w:right w:val="single" w:sz="4" w:space="0" w:color="000000"/>
            </w:tcBorders>
          </w:tcPr>
          <w:p w14:paraId="7FD4E167" w14:textId="77777777" w:rsidR="00956CAB" w:rsidRDefault="00E26F71" w:rsidP="00E26F71">
            <w:pPr>
              <w:spacing w:after="2" w:line="238" w:lineRule="auto"/>
              <w:ind w:right="1459"/>
              <w:rPr>
                <w:rFonts w:ascii="Arial" w:eastAsia="Arial" w:hAnsi="Arial" w:cs="Arial"/>
                <w:b/>
              </w:rPr>
            </w:pPr>
            <w:r w:rsidRPr="00F445C7">
              <w:rPr>
                <w:rFonts w:ascii="Arial" w:eastAsia="Arial" w:hAnsi="Arial" w:cs="Arial"/>
                <w:b/>
              </w:rPr>
              <w:t xml:space="preserve">TO NOTE REQUESTS FOR DISPENSATION RECEIVED BY THE CLERK </w:t>
            </w:r>
          </w:p>
          <w:p w14:paraId="5D85BFE2" w14:textId="77777777" w:rsidR="00E26F71" w:rsidRDefault="00E26F71" w:rsidP="00AC5C7A">
            <w:pPr>
              <w:spacing w:after="2" w:line="238" w:lineRule="auto"/>
              <w:ind w:right="1459"/>
              <w:rPr>
                <w:rFonts w:ascii="Arial" w:eastAsia="Arial" w:hAnsi="Arial" w:cs="Arial"/>
              </w:rPr>
            </w:pPr>
            <w:r w:rsidRPr="00F445C7">
              <w:rPr>
                <w:rFonts w:ascii="Arial" w:eastAsia="Arial" w:hAnsi="Arial" w:cs="Arial"/>
              </w:rPr>
              <w:t xml:space="preserve">None. </w:t>
            </w:r>
          </w:p>
          <w:p w14:paraId="6DB31DA9" w14:textId="1413192C" w:rsidR="00AC6278" w:rsidRPr="00F445C7" w:rsidRDefault="00AC6278" w:rsidP="00AC5C7A">
            <w:pPr>
              <w:spacing w:after="2" w:line="238" w:lineRule="auto"/>
              <w:ind w:right="1459"/>
            </w:pPr>
          </w:p>
        </w:tc>
      </w:tr>
      <w:tr w:rsidR="00E26F71" w:rsidRPr="00F445C7" w14:paraId="6B92D82E" w14:textId="77777777" w:rsidTr="003751DC">
        <w:trPr>
          <w:trHeight w:val="1099"/>
        </w:trPr>
        <w:tc>
          <w:tcPr>
            <w:tcW w:w="776" w:type="dxa"/>
            <w:tcBorders>
              <w:top w:val="single" w:sz="4" w:space="0" w:color="000000"/>
              <w:left w:val="single" w:sz="4" w:space="0" w:color="000000"/>
              <w:bottom w:val="single" w:sz="4" w:space="0" w:color="000000"/>
              <w:right w:val="single" w:sz="4" w:space="0" w:color="000000"/>
            </w:tcBorders>
          </w:tcPr>
          <w:p w14:paraId="273944AE" w14:textId="77777777" w:rsidR="00E26F71" w:rsidRPr="00F445C7" w:rsidRDefault="00E26F71" w:rsidP="00E26F71">
            <w:r w:rsidRPr="00F445C7">
              <w:rPr>
                <w:rFonts w:ascii="Arial" w:eastAsia="Arial" w:hAnsi="Arial" w:cs="Arial"/>
                <w:b/>
              </w:rPr>
              <w:t xml:space="preserve">4 </w:t>
            </w:r>
          </w:p>
        </w:tc>
        <w:tc>
          <w:tcPr>
            <w:tcW w:w="9620" w:type="dxa"/>
            <w:tcBorders>
              <w:top w:val="single" w:sz="4" w:space="0" w:color="000000"/>
              <w:left w:val="single" w:sz="4" w:space="0" w:color="000000"/>
              <w:bottom w:val="single" w:sz="4" w:space="0" w:color="000000"/>
              <w:right w:val="single" w:sz="4" w:space="0" w:color="000000"/>
            </w:tcBorders>
          </w:tcPr>
          <w:p w14:paraId="5B0C834D" w14:textId="77777777" w:rsidR="00E26F71" w:rsidRPr="00F445C7" w:rsidRDefault="00E26F71" w:rsidP="00E26F71">
            <w:r w:rsidRPr="00F445C7">
              <w:rPr>
                <w:rFonts w:ascii="Arial" w:eastAsia="Arial" w:hAnsi="Arial" w:cs="Arial"/>
                <w:b/>
              </w:rPr>
              <w:t xml:space="preserve">MINUTES OF THE LAST COUNCIL MEETING </w:t>
            </w:r>
          </w:p>
          <w:p w14:paraId="5736E23E" w14:textId="6368BA00" w:rsidR="00BD7177" w:rsidRDefault="00E26F71" w:rsidP="00F14268">
            <w:pPr>
              <w:rPr>
                <w:rFonts w:ascii="Arial" w:eastAsia="Arial" w:hAnsi="Arial" w:cs="Arial"/>
              </w:rPr>
            </w:pPr>
            <w:r w:rsidRPr="00F445C7">
              <w:rPr>
                <w:rFonts w:ascii="Arial" w:eastAsia="Arial" w:hAnsi="Arial" w:cs="Arial"/>
              </w:rPr>
              <w:t xml:space="preserve">To confirm the minutes </w:t>
            </w:r>
            <w:r w:rsidR="00E94125" w:rsidRPr="00F445C7">
              <w:rPr>
                <w:rFonts w:ascii="Arial" w:eastAsia="Arial" w:hAnsi="Arial" w:cs="Arial"/>
              </w:rPr>
              <w:t>of</w:t>
            </w:r>
            <w:r w:rsidR="00AC69B4" w:rsidRPr="00F445C7">
              <w:rPr>
                <w:rFonts w:ascii="Arial" w:eastAsia="Arial" w:hAnsi="Arial" w:cs="Arial"/>
              </w:rPr>
              <w:t xml:space="preserve"> the meeting that took </w:t>
            </w:r>
            <w:r w:rsidR="001D1C28" w:rsidRPr="00F445C7">
              <w:rPr>
                <w:rFonts w:ascii="Arial" w:eastAsia="Arial" w:hAnsi="Arial" w:cs="Arial"/>
              </w:rPr>
              <w:t xml:space="preserve">place on </w:t>
            </w:r>
            <w:r w:rsidR="005C1BC3">
              <w:rPr>
                <w:rFonts w:ascii="Arial" w:eastAsia="Arial" w:hAnsi="Arial" w:cs="Arial"/>
              </w:rPr>
              <w:t xml:space="preserve">Monday </w:t>
            </w:r>
            <w:r w:rsidR="00DC4F9C">
              <w:rPr>
                <w:rFonts w:ascii="Arial" w:eastAsia="Arial" w:hAnsi="Arial" w:cs="Arial"/>
              </w:rPr>
              <w:t>11</w:t>
            </w:r>
            <w:r w:rsidR="00DC4F9C" w:rsidRPr="00DC4F9C">
              <w:rPr>
                <w:rFonts w:ascii="Arial" w:eastAsia="Arial" w:hAnsi="Arial" w:cs="Arial"/>
                <w:vertAlign w:val="superscript"/>
              </w:rPr>
              <w:t>th</w:t>
            </w:r>
            <w:r w:rsidR="00DC4F9C">
              <w:rPr>
                <w:rFonts w:ascii="Arial" w:eastAsia="Arial" w:hAnsi="Arial" w:cs="Arial"/>
              </w:rPr>
              <w:t xml:space="preserve"> December 2023</w:t>
            </w:r>
            <w:r w:rsidR="001A72FF">
              <w:rPr>
                <w:rFonts w:ascii="Arial" w:eastAsia="Arial" w:hAnsi="Arial" w:cs="Arial"/>
              </w:rPr>
              <w:t>.</w:t>
            </w:r>
          </w:p>
          <w:p w14:paraId="232207D2" w14:textId="56B49239" w:rsidR="006221E7" w:rsidRPr="00ED36B1" w:rsidRDefault="00ED36B1" w:rsidP="00F14268">
            <w:pPr>
              <w:rPr>
                <w:rFonts w:ascii="Arial" w:eastAsia="Arial" w:hAnsi="Arial" w:cs="Arial"/>
                <w:b/>
                <w:bCs/>
                <w:i/>
                <w:iCs/>
                <w:u w:val="single"/>
              </w:rPr>
            </w:pPr>
            <w:r>
              <w:rPr>
                <w:rFonts w:ascii="Arial" w:eastAsia="Arial" w:hAnsi="Arial" w:cs="Arial"/>
                <w:b/>
                <w:bCs/>
                <w:i/>
                <w:iCs/>
                <w:u w:val="single"/>
              </w:rPr>
              <w:t xml:space="preserve">Proposed by Cllr G Kelly, </w:t>
            </w:r>
            <w:r w:rsidR="003751DC">
              <w:rPr>
                <w:rFonts w:ascii="Arial" w:eastAsia="Arial" w:hAnsi="Arial" w:cs="Arial"/>
                <w:b/>
                <w:bCs/>
                <w:i/>
                <w:iCs/>
                <w:u w:val="single"/>
              </w:rPr>
              <w:t>s</w:t>
            </w:r>
            <w:r>
              <w:rPr>
                <w:rFonts w:ascii="Arial" w:eastAsia="Arial" w:hAnsi="Arial" w:cs="Arial"/>
                <w:b/>
                <w:bCs/>
                <w:i/>
                <w:iCs/>
                <w:u w:val="single"/>
              </w:rPr>
              <w:t xml:space="preserve">econded by Cllr </w:t>
            </w:r>
            <w:r w:rsidR="00EF40B2">
              <w:rPr>
                <w:rFonts w:ascii="Arial" w:eastAsia="Arial" w:hAnsi="Arial" w:cs="Arial"/>
                <w:b/>
                <w:bCs/>
                <w:i/>
                <w:iCs/>
                <w:u w:val="single"/>
              </w:rPr>
              <w:t xml:space="preserve">Howarth - </w:t>
            </w:r>
            <w:r w:rsidR="00281A53">
              <w:rPr>
                <w:rFonts w:ascii="Arial" w:eastAsia="Arial" w:hAnsi="Arial" w:cs="Arial"/>
                <w:b/>
                <w:bCs/>
                <w:i/>
                <w:iCs/>
                <w:u w:val="single"/>
              </w:rPr>
              <w:t>9</w:t>
            </w:r>
            <w:r w:rsidR="00260C5B">
              <w:rPr>
                <w:rFonts w:ascii="Arial" w:eastAsia="Arial" w:hAnsi="Arial" w:cs="Arial"/>
                <w:b/>
                <w:bCs/>
                <w:i/>
                <w:iCs/>
                <w:u w:val="single"/>
              </w:rPr>
              <w:t xml:space="preserve"> for, </w:t>
            </w:r>
            <w:r w:rsidR="00281A53">
              <w:rPr>
                <w:rFonts w:ascii="Arial" w:eastAsia="Arial" w:hAnsi="Arial" w:cs="Arial"/>
                <w:b/>
                <w:bCs/>
                <w:i/>
                <w:iCs/>
                <w:u w:val="single"/>
              </w:rPr>
              <w:t>2</w:t>
            </w:r>
            <w:r w:rsidR="00260C5B">
              <w:rPr>
                <w:rFonts w:ascii="Arial" w:eastAsia="Arial" w:hAnsi="Arial" w:cs="Arial"/>
                <w:b/>
                <w:bCs/>
                <w:i/>
                <w:iCs/>
                <w:u w:val="single"/>
              </w:rPr>
              <w:t xml:space="preserve"> abstention</w:t>
            </w:r>
            <w:r w:rsidR="00281A53">
              <w:rPr>
                <w:rFonts w:ascii="Arial" w:eastAsia="Arial" w:hAnsi="Arial" w:cs="Arial"/>
                <w:b/>
                <w:bCs/>
                <w:i/>
                <w:iCs/>
                <w:u w:val="single"/>
              </w:rPr>
              <w:t>s</w:t>
            </w:r>
            <w:r w:rsidR="00260C5B">
              <w:rPr>
                <w:rFonts w:ascii="Arial" w:eastAsia="Arial" w:hAnsi="Arial" w:cs="Arial"/>
                <w:b/>
                <w:bCs/>
                <w:i/>
                <w:iCs/>
                <w:u w:val="single"/>
              </w:rPr>
              <w:t xml:space="preserve"> – motion carried</w:t>
            </w:r>
            <w:r w:rsidR="009202F9">
              <w:rPr>
                <w:rFonts w:ascii="Arial" w:eastAsia="Arial" w:hAnsi="Arial" w:cs="Arial"/>
                <w:b/>
                <w:bCs/>
                <w:i/>
                <w:iCs/>
                <w:u w:val="single"/>
              </w:rPr>
              <w:t>.</w:t>
            </w:r>
          </w:p>
        </w:tc>
      </w:tr>
      <w:tr w:rsidR="00E26F71" w:rsidRPr="00F445C7" w14:paraId="7145CB0B" w14:textId="77777777" w:rsidTr="00950417">
        <w:trPr>
          <w:trHeight w:val="559"/>
        </w:trPr>
        <w:tc>
          <w:tcPr>
            <w:tcW w:w="776" w:type="dxa"/>
            <w:tcBorders>
              <w:top w:val="single" w:sz="4" w:space="0" w:color="000000"/>
              <w:left w:val="single" w:sz="4" w:space="0" w:color="000000"/>
              <w:bottom w:val="single" w:sz="4" w:space="0" w:color="000000"/>
              <w:right w:val="single" w:sz="4" w:space="0" w:color="000000"/>
            </w:tcBorders>
          </w:tcPr>
          <w:p w14:paraId="7B7C5531" w14:textId="35ADA051" w:rsidR="00E26F71" w:rsidRPr="00F445C7" w:rsidRDefault="00925C09" w:rsidP="00E26F71">
            <w:pPr>
              <w:rPr>
                <w:rFonts w:ascii="Arial" w:hAnsi="Arial" w:cs="Arial"/>
                <w:b/>
                <w:bCs/>
              </w:rPr>
            </w:pPr>
            <w:r>
              <w:rPr>
                <w:rFonts w:ascii="Arial" w:hAnsi="Arial" w:cs="Arial"/>
                <w:b/>
                <w:bCs/>
              </w:rPr>
              <w:t>5</w:t>
            </w:r>
          </w:p>
        </w:tc>
        <w:tc>
          <w:tcPr>
            <w:tcW w:w="9620" w:type="dxa"/>
            <w:tcBorders>
              <w:top w:val="single" w:sz="4" w:space="0" w:color="000000"/>
              <w:left w:val="single" w:sz="4" w:space="0" w:color="000000"/>
              <w:bottom w:val="single" w:sz="4" w:space="0" w:color="000000"/>
              <w:right w:val="single" w:sz="4" w:space="0" w:color="000000"/>
            </w:tcBorders>
          </w:tcPr>
          <w:p w14:paraId="6BDD3BFF" w14:textId="77777777" w:rsidR="00E26F71" w:rsidRPr="00F445C7" w:rsidRDefault="00E26F71" w:rsidP="00E26F71">
            <w:r w:rsidRPr="00F445C7">
              <w:rPr>
                <w:rFonts w:ascii="Arial" w:eastAsia="Arial" w:hAnsi="Arial" w:cs="Arial"/>
                <w:b/>
              </w:rPr>
              <w:t xml:space="preserve">CLERK’S REPORT </w:t>
            </w:r>
          </w:p>
          <w:p w14:paraId="7D7D9634" w14:textId="06B52565" w:rsidR="00631124" w:rsidRDefault="00E26F71" w:rsidP="00E26F71">
            <w:pPr>
              <w:rPr>
                <w:rFonts w:ascii="Arial" w:eastAsia="Arial" w:hAnsi="Arial" w:cs="Arial"/>
              </w:rPr>
            </w:pPr>
            <w:r w:rsidRPr="00F445C7">
              <w:rPr>
                <w:rFonts w:ascii="Arial" w:eastAsia="Arial" w:hAnsi="Arial" w:cs="Arial"/>
              </w:rPr>
              <w:t>Report as circulated</w:t>
            </w:r>
            <w:r w:rsidR="00D47F74" w:rsidRPr="00F445C7">
              <w:rPr>
                <w:rFonts w:ascii="Arial" w:eastAsia="Arial" w:hAnsi="Arial" w:cs="Arial"/>
              </w:rPr>
              <w:t xml:space="preserve"> – noted and discussed.</w:t>
            </w:r>
          </w:p>
          <w:p w14:paraId="1F1B317A" w14:textId="413C9099" w:rsidR="00064C50" w:rsidRPr="00F445C7" w:rsidRDefault="00064C50" w:rsidP="00F46693">
            <w:pPr>
              <w:rPr>
                <w:rFonts w:ascii="Arial" w:hAnsi="Arial" w:cs="Arial"/>
              </w:rPr>
            </w:pPr>
            <w:r>
              <w:rPr>
                <w:rFonts w:ascii="Arial" w:hAnsi="Arial" w:cs="Arial"/>
              </w:rPr>
              <w:t xml:space="preserve"> </w:t>
            </w:r>
          </w:p>
        </w:tc>
      </w:tr>
      <w:tr w:rsidR="00E26F71" w:rsidRPr="00F445C7" w14:paraId="047EEDAC" w14:textId="77777777" w:rsidTr="00D52758">
        <w:trPr>
          <w:trHeight w:val="570"/>
        </w:trPr>
        <w:tc>
          <w:tcPr>
            <w:tcW w:w="776" w:type="dxa"/>
            <w:tcBorders>
              <w:top w:val="single" w:sz="4" w:space="0" w:color="000000"/>
              <w:left w:val="single" w:sz="4" w:space="0" w:color="000000"/>
              <w:bottom w:val="single" w:sz="4" w:space="0" w:color="000000"/>
              <w:right w:val="single" w:sz="4" w:space="0" w:color="000000"/>
            </w:tcBorders>
          </w:tcPr>
          <w:p w14:paraId="1D8B47E7" w14:textId="5BA77CD5" w:rsidR="00E26F71" w:rsidRPr="00F445C7" w:rsidRDefault="00925C09" w:rsidP="00E26F71">
            <w:pPr>
              <w:rPr>
                <w:rFonts w:ascii="Arial" w:eastAsia="Arial" w:hAnsi="Arial" w:cs="Arial"/>
                <w:b/>
              </w:rPr>
            </w:pPr>
            <w:r>
              <w:rPr>
                <w:rFonts w:ascii="Arial" w:eastAsia="Arial" w:hAnsi="Arial" w:cs="Arial"/>
                <w:b/>
              </w:rPr>
              <w:t>6</w:t>
            </w:r>
          </w:p>
        </w:tc>
        <w:tc>
          <w:tcPr>
            <w:tcW w:w="9620" w:type="dxa"/>
            <w:tcBorders>
              <w:top w:val="single" w:sz="4" w:space="0" w:color="000000"/>
              <w:left w:val="single" w:sz="4" w:space="0" w:color="000000"/>
              <w:bottom w:val="single" w:sz="4" w:space="0" w:color="000000"/>
              <w:right w:val="single" w:sz="4" w:space="0" w:color="000000"/>
            </w:tcBorders>
          </w:tcPr>
          <w:p w14:paraId="70380DB5" w14:textId="77777777" w:rsidR="00E26F71" w:rsidRDefault="00E26F71" w:rsidP="00E26F71">
            <w:pPr>
              <w:rPr>
                <w:rFonts w:ascii="Arial" w:eastAsia="Arial" w:hAnsi="Arial" w:cs="Arial"/>
                <w:b/>
              </w:rPr>
            </w:pPr>
            <w:r w:rsidRPr="00F445C7">
              <w:rPr>
                <w:rFonts w:ascii="Arial" w:eastAsia="Arial" w:hAnsi="Arial" w:cs="Arial"/>
                <w:b/>
              </w:rPr>
              <w:t>REPORTS</w:t>
            </w:r>
          </w:p>
          <w:p w14:paraId="035239C5" w14:textId="1D02CBE0" w:rsidR="00260C5B" w:rsidRPr="00F445C7" w:rsidRDefault="00260C5B" w:rsidP="00E26F71">
            <w:pPr>
              <w:rPr>
                <w:rFonts w:ascii="Arial" w:eastAsia="Arial" w:hAnsi="Arial" w:cs="Arial"/>
                <w:b/>
              </w:rPr>
            </w:pPr>
          </w:p>
        </w:tc>
      </w:tr>
      <w:tr w:rsidR="00E26F71" w:rsidRPr="00F445C7" w14:paraId="6B76F9D5" w14:textId="77777777" w:rsidTr="00D52758">
        <w:trPr>
          <w:trHeight w:val="676"/>
        </w:trPr>
        <w:tc>
          <w:tcPr>
            <w:tcW w:w="776" w:type="dxa"/>
            <w:tcBorders>
              <w:top w:val="single" w:sz="4" w:space="0" w:color="000000"/>
              <w:left w:val="single" w:sz="4" w:space="0" w:color="000000"/>
              <w:bottom w:val="single" w:sz="4" w:space="0" w:color="000000"/>
              <w:right w:val="single" w:sz="4" w:space="0" w:color="000000"/>
            </w:tcBorders>
          </w:tcPr>
          <w:p w14:paraId="14708E52" w14:textId="4374A28E" w:rsidR="00E26F71" w:rsidRPr="00F445C7" w:rsidRDefault="00925C09" w:rsidP="00E26F71">
            <w:pPr>
              <w:rPr>
                <w:rFonts w:ascii="Arial" w:eastAsia="Arial" w:hAnsi="Arial" w:cs="Arial"/>
                <w:b/>
              </w:rPr>
            </w:pPr>
            <w:r>
              <w:rPr>
                <w:rFonts w:ascii="Arial" w:eastAsia="Arial" w:hAnsi="Arial" w:cs="Arial"/>
                <w:b/>
              </w:rPr>
              <w:t>6</w:t>
            </w:r>
            <w:r w:rsidR="00E26F71" w:rsidRPr="00F445C7">
              <w:rPr>
                <w:rFonts w:ascii="Arial" w:eastAsia="Arial" w:hAnsi="Arial" w:cs="Arial"/>
                <w:b/>
              </w:rPr>
              <w:t>.1</w:t>
            </w:r>
          </w:p>
        </w:tc>
        <w:tc>
          <w:tcPr>
            <w:tcW w:w="9620" w:type="dxa"/>
            <w:tcBorders>
              <w:top w:val="single" w:sz="4" w:space="0" w:color="000000"/>
              <w:left w:val="single" w:sz="4" w:space="0" w:color="000000"/>
              <w:bottom w:val="single" w:sz="4" w:space="0" w:color="000000"/>
              <w:right w:val="single" w:sz="4" w:space="0" w:color="000000"/>
            </w:tcBorders>
          </w:tcPr>
          <w:p w14:paraId="7837F3BB" w14:textId="42228931" w:rsidR="00275616" w:rsidRDefault="00E26F71" w:rsidP="00275616">
            <w:pPr>
              <w:jc w:val="both"/>
              <w:rPr>
                <w:b/>
              </w:rPr>
            </w:pPr>
            <w:r w:rsidRPr="00F445C7">
              <w:rPr>
                <w:rFonts w:ascii="Arial" w:eastAsia="Arial" w:hAnsi="Arial" w:cs="Arial"/>
                <w:b/>
              </w:rPr>
              <w:t xml:space="preserve">Town Council (STC – Shipston Town Council) </w:t>
            </w:r>
          </w:p>
          <w:p w14:paraId="27741609" w14:textId="4F4B4F19" w:rsidR="00655913" w:rsidRDefault="00C059DF" w:rsidP="00CA1C1C">
            <w:pPr>
              <w:spacing w:line="238" w:lineRule="auto"/>
              <w:jc w:val="both"/>
              <w:rPr>
                <w:rFonts w:ascii="Arial" w:eastAsia="Arial" w:hAnsi="Arial" w:cs="Arial"/>
                <w:bCs/>
              </w:rPr>
            </w:pPr>
            <w:r>
              <w:rPr>
                <w:rFonts w:ascii="Arial" w:eastAsia="Arial" w:hAnsi="Arial" w:cs="Arial"/>
                <w:b/>
              </w:rPr>
              <w:t xml:space="preserve">Cllr B Cooper </w:t>
            </w:r>
            <w:r w:rsidR="00D72311">
              <w:rPr>
                <w:rFonts w:ascii="Arial" w:eastAsia="Arial" w:hAnsi="Arial" w:cs="Arial"/>
                <w:bCs/>
              </w:rPr>
              <w:t xml:space="preserve">reported that </w:t>
            </w:r>
            <w:r w:rsidR="00753514">
              <w:rPr>
                <w:rFonts w:ascii="Arial" w:eastAsia="Arial" w:hAnsi="Arial" w:cs="Arial"/>
                <w:bCs/>
              </w:rPr>
              <w:t xml:space="preserve">the </w:t>
            </w:r>
            <w:r w:rsidR="006E5A18">
              <w:rPr>
                <w:rFonts w:ascii="Arial" w:eastAsia="Arial" w:hAnsi="Arial" w:cs="Arial"/>
                <w:bCs/>
              </w:rPr>
              <w:t xml:space="preserve">proposal from Sainsbury’s for a store on </w:t>
            </w:r>
            <w:proofErr w:type="spellStart"/>
            <w:r w:rsidR="006E5A18">
              <w:rPr>
                <w:rFonts w:ascii="Arial" w:eastAsia="Arial" w:hAnsi="Arial" w:cs="Arial"/>
                <w:bCs/>
              </w:rPr>
              <w:t>Tileman’s</w:t>
            </w:r>
            <w:proofErr w:type="spellEnd"/>
            <w:r w:rsidR="006E5A18">
              <w:rPr>
                <w:rFonts w:ascii="Arial" w:eastAsia="Arial" w:hAnsi="Arial" w:cs="Arial"/>
                <w:bCs/>
              </w:rPr>
              <w:t xml:space="preserve"> </w:t>
            </w:r>
            <w:r w:rsidR="00CE67E8">
              <w:rPr>
                <w:rFonts w:ascii="Arial" w:eastAsia="Arial" w:hAnsi="Arial" w:cs="Arial"/>
                <w:bCs/>
              </w:rPr>
              <w:t>L</w:t>
            </w:r>
            <w:r w:rsidR="006E5A18">
              <w:rPr>
                <w:rFonts w:ascii="Arial" w:eastAsia="Arial" w:hAnsi="Arial" w:cs="Arial"/>
                <w:bCs/>
              </w:rPr>
              <w:t xml:space="preserve">ane had </w:t>
            </w:r>
            <w:r w:rsidR="006551FC">
              <w:rPr>
                <w:rFonts w:ascii="Arial" w:eastAsia="Arial" w:hAnsi="Arial" w:cs="Arial"/>
                <w:bCs/>
              </w:rPr>
              <w:t xml:space="preserve">attracted much comment on social media.  </w:t>
            </w:r>
            <w:r w:rsidR="004F6FE6">
              <w:rPr>
                <w:rFonts w:ascii="Arial" w:eastAsia="Arial" w:hAnsi="Arial" w:cs="Arial"/>
                <w:bCs/>
              </w:rPr>
              <w:t>He a</w:t>
            </w:r>
            <w:r w:rsidR="00565DEB">
              <w:rPr>
                <w:rFonts w:ascii="Arial" w:eastAsia="Arial" w:hAnsi="Arial" w:cs="Arial"/>
                <w:bCs/>
              </w:rPr>
              <w:t>dded that the last planning application for a supermarket was in 2015</w:t>
            </w:r>
            <w:r w:rsidR="00A86F42">
              <w:rPr>
                <w:rFonts w:ascii="Arial" w:eastAsia="Arial" w:hAnsi="Arial" w:cs="Arial"/>
                <w:bCs/>
              </w:rPr>
              <w:t xml:space="preserve"> – application 12/00403/OUT,</w:t>
            </w:r>
          </w:p>
          <w:p w14:paraId="55995F9C" w14:textId="77D45ABC" w:rsidR="007864EA" w:rsidRDefault="00A86F42" w:rsidP="00CA1C1C">
            <w:pPr>
              <w:spacing w:line="238" w:lineRule="auto"/>
              <w:jc w:val="both"/>
              <w:rPr>
                <w:rFonts w:ascii="Arial" w:eastAsia="Arial" w:hAnsi="Arial" w:cs="Arial"/>
                <w:bCs/>
              </w:rPr>
            </w:pPr>
            <w:r>
              <w:rPr>
                <w:rFonts w:ascii="Arial" w:eastAsia="Arial" w:hAnsi="Arial" w:cs="Arial"/>
                <w:b/>
              </w:rPr>
              <w:t xml:space="preserve">Cllr Howarth </w:t>
            </w:r>
            <w:r w:rsidR="00CE67E8">
              <w:rPr>
                <w:rFonts w:ascii="Arial" w:eastAsia="Arial" w:hAnsi="Arial" w:cs="Arial"/>
                <w:bCs/>
              </w:rPr>
              <w:t xml:space="preserve">reported on </w:t>
            </w:r>
            <w:r w:rsidR="00074464">
              <w:rPr>
                <w:rFonts w:ascii="Arial" w:eastAsia="Arial" w:hAnsi="Arial" w:cs="Arial"/>
                <w:bCs/>
              </w:rPr>
              <w:t xml:space="preserve">a meeting with Cllr Booth re the Council website, positive comments re Riverside, </w:t>
            </w:r>
            <w:r w:rsidR="00B95B82">
              <w:rPr>
                <w:rFonts w:ascii="Arial" w:eastAsia="Arial" w:hAnsi="Arial" w:cs="Arial"/>
                <w:bCs/>
              </w:rPr>
              <w:t xml:space="preserve">pollarding, </w:t>
            </w:r>
            <w:r w:rsidR="00437D5B">
              <w:rPr>
                <w:rFonts w:ascii="Arial" w:eastAsia="Arial" w:hAnsi="Arial" w:cs="Arial"/>
                <w:bCs/>
              </w:rPr>
              <w:t>school fire hydrant, flooding issues</w:t>
            </w:r>
            <w:r w:rsidR="00D507FF">
              <w:rPr>
                <w:rFonts w:ascii="Arial" w:eastAsia="Arial" w:hAnsi="Arial" w:cs="Arial"/>
                <w:bCs/>
              </w:rPr>
              <w:t xml:space="preserve"> and</w:t>
            </w:r>
            <w:r w:rsidR="00353A39">
              <w:rPr>
                <w:rFonts w:ascii="Arial" w:eastAsia="Arial" w:hAnsi="Arial" w:cs="Arial"/>
                <w:bCs/>
              </w:rPr>
              <w:t xml:space="preserve"> </w:t>
            </w:r>
            <w:r w:rsidR="0093452B">
              <w:rPr>
                <w:rFonts w:ascii="Arial" w:eastAsia="Arial" w:hAnsi="Arial" w:cs="Arial"/>
                <w:bCs/>
              </w:rPr>
              <w:t>successful test piloting of Cllr tablets.</w:t>
            </w:r>
          </w:p>
          <w:p w14:paraId="194DB4DE" w14:textId="57328162" w:rsidR="0093452B" w:rsidRDefault="0093452B" w:rsidP="00CA1C1C">
            <w:pPr>
              <w:spacing w:line="238" w:lineRule="auto"/>
              <w:jc w:val="both"/>
              <w:rPr>
                <w:rFonts w:ascii="Arial" w:eastAsia="Arial" w:hAnsi="Arial" w:cs="Arial"/>
                <w:bCs/>
              </w:rPr>
            </w:pPr>
            <w:r>
              <w:rPr>
                <w:rFonts w:ascii="Arial" w:eastAsia="Arial" w:hAnsi="Arial" w:cs="Arial"/>
                <w:b/>
              </w:rPr>
              <w:t>Cllr Booth</w:t>
            </w:r>
            <w:r w:rsidR="0039604B">
              <w:rPr>
                <w:rFonts w:ascii="Arial" w:eastAsia="Arial" w:hAnsi="Arial" w:cs="Arial"/>
                <w:b/>
              </w:rPr>
              <w:t xml:space="preserve"> </w:t>
            </w:r>
            <w:r w:rsidR="0039604B">
              <w:rPr>
                <w:rFonts w:ascii="Arial" w:eastAsia="Arial" w:hAnsi="Arial" w:cs="Arial"/>
                <w:bCs/>
              </w:rPr>
              <w:t>reported on</w:t>
            </w:r>
            <w:r w:rsidR="005465A7">
              <w:rPr>
                <w:rFonts w:ascii="Arial" w:eastAsia="Arial" w:hAnsi="Arial" w:cs="Arial"/>
                <w:bCs/>
              </w:rPr>
              <w:t xml:space="preserve"> visits to playgrounds, </w:t>
            </w:r>
            <w:r w:rsidR="008C052A">
              <w:rPr>
                <w:rFonts w:ascii="Arial" w:eastAsia="Arial" w:hAnsi="Arial" w:cs="Arial"/>
                <w:bCs/>
              </w:rPr>
              <w:t>Rainbow Gree</w:t>
            </w:r>
            <w:r w:rsidR="006430A7">
              <w:rPr>
                <w:rFonts w:ascii="Arial" w:eastAsia="Arial" w:hAnsi="Arial" w:cs="Arial"/>
                <w:bCs/>
              </w:rPr>
              <w:t>n, The Hub and dog fouling issues.</w:t>
            </w:r>
          </w:p>
          <w:p w14:paraId="0BF3B0B9" w14:textId="4C353AA4" w:rsidR="006430A7" w:rsidRDefault="00561832" w:rsidP="00CA1C1C">
            <w:pPr>
              <w:spacing w:line="238" w:lineRule="auto"/>
              <w:jc w:val="both"/>
              <w:rPr>
                <w:rFonts w:ascii="Arial" w:eastAsia="Arial" w:hAnsi="Arial" w:cs="Arial"/>
                <w:bCs/>
              </w:rPr>
            </w:pPr>
            <w:r>
              <w:rPr>
                <w:rFonts w:ascii="Arial" w:eastAsia="Arial" w:hAnsi="Arial" w:cs="Arial"/>
                <w:b/>
              </w:rPr>
              <w:t xml:space="preserve">Cllr H Kelly </w:t>
            </w:r>
            <w:r>
              <w:rPr>
                <w:rFonts w:ascii="Arial" w:eastAsia="Arial" w:hAnsi="Arial" w:cs="Arial"/>
                <w:bCs/>
              </w:rPr>
              <w:t xml:space="preserve">reported </w:t>
            </w:r>
            <w:r w:rsidR="00604E2F">
              <w:rPr>
                <w:rFonts w:ascii="Arial" w:eastAsia="Arial" w:hAnsi="Arial" w:cs="Arial"/>
                <w:bCs/>
              </w:rPr>
              <w:t xml:space="preserve">on an on line NALC course, St Edmunds Carol </w:t>
            </w:r>
            <w:r w:rsidR="00573653">
              <w:rPr>
                <w:rFonts w:ascii="Arial" w:eastAsia="Arial" w:hAnsi="Arial" w:cs="Arial"/>
                <w:bCs/>
              </w:rPr>
              <w:t xml:space="preserve">Concert, </w:t>
            </w:r>
            <w:r w:rsidR="00450865">
              <w:rPr>
                <w:rFonts w:ascii="Arial" w:eastAsia="Arial" w:hAnsi="Arial" w:cs="Arial"/>
                <w:bCs/>
              </w:rPr>
              <w:t xml:space="preserve">Shipston Lodge fair, </w:t>
            </w:r>
            <w:r w:rsidR="00974D32">
              <w:rPr>
                <w:rFonts w:ascii="Arial" w:eastAsia="Arial" w:hAnsi="Arial" w:cs="Arial"/>
                <w:bCs/>
              </w:rPr>
              <w:t xml:space="preserve">trees at Hawthorn Way, </w:t>
            </w:r>
            <w:r w:rsidR="00363FC1">
              <w:rPr>
                <w:rFonts w:ascii="Arial" w:eastAsia="Arial" w:hAnsi="Arial" w:cs="Arial"/>
                <w:bCs/>
              </w:rPr>
              <w:t>street lighting and Holiday at Home.</w:t>
            </w:r>
          </w:p>
          <w:p w14:paraId="56930C38" w14:textId="527DAE7F" w:rsidR="00363FC1" w:rsidRDefault="00DD2309" w:rsidP="00CA1C1C">
            <w:pPr>
              <w:spacing w:line="238" w:lineRule="auto"/>
              <w:jc w:val="both"/>
              <w:rPr>
                <w:rFonts w:ascii="Arial" w:eastAsia="Arial" w:hAnsi="Arial" w:cs="Arial"/>
                <w:bCs/>
              </w:rPr>
            </w:pPr>
            <w:r>
              <w:rPr>
                <w:rFonts w:ascii="Arial" w:eastAsia="Arial" w:hAnsi="Arial" w:cs="Arial"/>
                <w:b/>
              </w:rPr>
              <w:lastRenderedPageBreak/>
              <w:t xml:space="preserve">Cllr Dinnie </w:t>
            </w:r>
            <w:r>
              <w:rPr>
                <w:rFonts w:ascii="Arial" w:eastAsia="Arial" w:hAnsi="Arial" w:cs="Arial"/>
                <w:bCs/>
              </w:rPr>
              <w:t xml:space="preserve">reported that </w:t>
            </w:r>
            <w:r w:rsidR="00E519B6">
              <w:rPr>
                <w:rFonts w:ascii="Arial" w:eastAsia="Arial" w:hAnsi="Arial" w:cs="Arial"/>
                <w:bCs/>
              </w:rPr>
              <w:t>the camera on the bridge is now working and there is an online lin</w:t>
            </w:r>
            <w:r w:rsidR="00E13C3E">
              <w:rPr>
                <w:rFonts w:ascii="Arial" w:eastAsia="Arial" w:hAnsi="Arial" w:cs="Arial"/>
                <w:bCs/>
              </w:rPr>
              <w:t>k</w:t>
            </w:r>
            <w:r w:rsidR="00B32ECE">
              <w:rPr>
                <w:rFonts w:ascii="Arial" w:eastAsia="Arial" w:hAnsi="Arial" w:cs="Arial"/>
                <w:bCs/>
              </w:rPr>
              <w:t xml:space="preserve">.  </w:t>
            </w:r>
          </w:p>
          <w:p w14:paraId="4AEF7091" w14:textId="77777777" w:rsidR="00184732" w:rsidRDefault="00000000" w:rsidP="00184732">
            <w:pPr>
              <w:pStyle w:val="elementtoproof"/>
            </w:pPr>
            <w:hyperlink r:id="rId14" w:history="1">
              <w:r w:rsidR="00184732">
                <w:rPr>
                  <w:rStyle w:val="Hyperlink"/>
                </w:rPr>
                <w:t>http://telemetry-data.com/open?profile=ShipstonBridge</w:t>
              </w:r>
            </w:hyperlink>
          </w:p>
          <w:p w14:paraId="7B8313A9" w14:textId="283012C8" w:rsidR="00D67CC4" w:rsidRPr="00D67CC4" w:rsidRDefault="00D67CC4" w:rsidP="00CA1C1C">
            <w:pPr>
              <w:spacing w:line="238" w:lineRule="auto"/>
              <w:jc w:val="both"/>
              <w:rPr>
                <w:rFonts w:ascii="Arial" w:eastAsia="Arial" w:hAnsi="Arial" w:cs="Arial"/>
                <w:bCs/>
              </w:rPr>
            </w:pPr>
            <w:r>
              <w:rPr>
                <w:rFonts w:ascii="Arial" w:eastAsia="Arial" w:hAnsi="Arial" w:cs="Arial"/>
                <w:b/>
              </w:rPr>
              <w:t xml:space="preserve">Cllr G Kelly </w:t>
            </w:r>
            <w:r w:rsidR="00233A35">
              <w:rPr>
                <w:rFonts w:ascii="Arial" w:eastAsia="Arial" w:hAnsi="Arial" w:cs="Arial"/>
                <w:bCs/>
              </w:rPr>
              <w:t xml:space="preserve">reported on </w:t>
            </w:r>
            <w:r w:rsidR="00EE6CC9">
              <w:rPr>
                <w:rFonts w:ascii="Arial" w:eastAsia="Arial" w:hAnsi="Arial" w:cs="Arial"/>
                <w:bCs/>
              </w:rPr>
              <w:t>Shipston Lodge fair, St Edmunds Carol Se</w:t>
            </w:r>
            <w:r w:rsidR="00CE0894">
              <w:rPr>
                <w:rFonts w:ascii="Arial" w:eastAsia="Arial" w:hAnsi="Arial" w:cs="Arial"/>
                <w:bCs/>
              </w:rPr>
              <w:t xml:space="preserve">rvice, discussion with SDC re 20 mph </w:t>
            </w:r>
            <w:r w:rsidR="001E18D8">
              <w:rPr>
                <w:rFonts w:ascii="Arial" w:eastAsia="Arial" w:hAnsi="Arial" w:cs="Arial"/>
                <w:bCs/>
              </w:rPr>
              <w:t xml:space="preserve">limits/crossings and </w:t>
            </w:r>
            <w:r w:rsidR="00190894">
              <w:rPr>
                <w:rFonts w:ascii="Arial" w:eastAsia="Arial" w:hAnsi="Arial" w:cs="Arial"/>
                <w:bCs/>
              </w:rPr>
              <w:t>website proposals to make a clearer picture re Town, District and County Council responsibilities.</w:t>
            </w:r>
          </w:p>
          <w:p w14:paraId="3DDD3CEC" w14:textId="68DBB217" w:rsidR="006D637E" w:rsidRPr="00CE67E8" w:rsidRDefault="006D637E" w:rsidP="00CA1C1C">
            <w:pPr>
              <w:spacing w:line="238" w:lineRule="auto"/>
              <w:jc w:val="both"/>
              <w:rPr>
                <w:rFonts w:ascii="Arial" w:eastAsia="Arial" w:hAnsi="Arial" w:cs="Arial"/>
                <w:bCs/>
              </w:rPr>
            </w:pPr>
          </w:p>
        </w:tc>
      </w:tr>
      <w:tr w:rsidR="00E26F71" w:rsidRPr="00F445C7" w14:paraId="3E263E42" w14:textId="77777777" w:rsidTr="00D52758">
        <w:trPr>
          <w:trHeight w:val="676"/>
        </w:trPr>
        <w:tc>
          <w:tcPr>
            <w:tcW w:w="776" w:type="dxa"/>
            <w:tcBorders>
              <w:top w:val="single" w:sz="4" w:space="0" w:color="000000"/>
              <w:left w:val="single" w:sz="4" w:space="0" w:color="000000"/>
              <w:bottom w:val="single" w:sz="4" w:space="0" w:color="000000"/>
              <w:right w:val="single" w:sz="4" w:space="0" w:color="000000"/>
            </w:tcBorders>
          </w:tcPr>
          <w:p w14:paraId="4E5B40E3" w14:textId="23799078" w:rsidR="00E26F71" w:rsidRPr="00F445C7" w:rsidRDefault="008A205E" w:rsidP="00E26F71">
            <w:pPr>
              <w:rPr>
                <w:rFonts w:ascii="Arial" w:eastAsia="Arial" w:hAnsi="Arial" w:cs="Arial"/>
                <w:b/>
              </w:rPr>
            </w:pPr>
            <w:r>
              <w:rPr>
                <w:rFonts w:ascii="Arial" w:eastAsia="Arial" w:hAnsi="Arial" w:cs="Arial"/>
                <w:b/>
              </w:rPr>
              <w:lastRenderedPageBreak/>
              <w:t>6.2</w:t>
            </w:r>
          </w:p>
        </w:tc>
        <w:tc>
          <w:tcPr>
            <w:tcW w:w="9620" w:type="dxa"/>
            <w:tcBorders>
              <w:top w:val="single" w:sz="4" w:space="0" w:color="000000"/>
              <w:left w:val="single" w:sz="4" w:space="0" w:color="000000"/>
              <w:bottom w:val="single" w:sz="4" w:space="0" w:color="000000"/>
              <w:right w:val="single" w:sz="4" w:space="0" w:color="000000"/>
            </w:tcBorders>
          </w:tcPr>
          <w:p w14:paraId="1DD51C82" w14:textId="5EDE3ECB" w:rsidR="00E26F71" w:rsidRDefault="00E26F71" w:rsidP="00E26F71">
            <w:pPr>
              <w:spacing w:after="1"/>
              <w:ind w:right="3170"/>
              <w:rPr>
                <w:rFonts w:ascii="Arial" w:eastAsia="Arial" w:hAnsi="Arial" w:cs="Arial"/>
              </w:rPr>
            </w:pPr>
            <w:r w:rsidRPr="00F445C7">
              <w:rPr>
                <w:rFonts w:ascii="Arial" w:eastAsia="Arial" w:hAnsi="Arial" w:cs="Arial"/>
                <w:b/>
              </w:rPr>
              <w:t>District Council</w:t>
            </w:r>
            <w:r w:rsidR="00CA1C1C">
              <w:rPr>
                <w:rFonts w:ascii="Arial" w:eastAsia="Arial" w:hAnsi="Arial" w:cs="Arial"/>
                <w:b/>
              </w:rPr>
              <w:t xml:space="preserve"> </w:t>
            </w:r>
            <w:r w:rsidRPr="00F445C7">
              <w:rPr>
                <w:rFonts w:ascii="Arial" w:eastAsia="Arial" w:hAnsi="Arial" w:cs="Arial"/>
                <w:b/>
              </w:rPr>
              <w:t>(SDC – Stratford District Council)</w:t>
            </w:r>
            <w:r w:rsidRPr="00F445C7">
              <w:rPr>
                <w:rFonts w:ascii="Arial" w:eastAsia="Arial" w:hAnsi="Arial" w:cs="Arial"/>
              </w:rPr>
              <w:t xml:space="preserve"> </w:t>
            </w:r>
          </w:p>
          <w:p w14:paraId="30D111D0" w14:textId="26335B08" w:rsidR="00071881" w:rsidRDefault="00071881" w:rsidP="00E26F71">
            <w:pPr>
              <w:spacing w:after="1"/>
              <w:ind w:right="3170"/>
              <w:rPr>
                <w:rFonts w:ascii="Arial" w:eastAsia="Arial" w:hAnsi="Arial" w:cs="Arial"/>
              </w:rPr>
            </w:pPr>
            <w:r>
              <w:rPr>
                <w:rFonts w:ascii="Arial" w:eastAsia="Arial" w:hAnsi="Arial" w:cs="Arial"/>
              </w:rPr>
              <w:t>Report as circulated.</w:t>
            </w:r>
          </w:p>
          <w:p w14:paraId="652100BD" w14:textId="372B4ACB" w:rsidR="00EE7700" w:rsidRPr="00D67463" w:rsidRDefault="00EE7700" w:rsidP="00596AE6">
            <w:pPr>
              <w:jc w:val="both"/>
              <w:rPr>
                <w:rFonts w:ascii="Arial" w:eastAsia="Arial" w:hAnsi="Arial" w:cs="Arial"/>
                <w:bCs/>
              </w:rPr>
            </w:pPr>
            <w:r>
              <w:rPr>
                <w:rFonts w:ascii="Arial" w:eastAsia="Arial" w:hAnsi="Arial" w:cs="Arial"/>
                <w:bCs/>
              </w:rPr>
              <w:t xml:space="preserve"> </w:t>
            </w:r>
          </w:p>
        </w:tc>
      </w:tr>
      <w:tr w:rsidR="00E26F71" w:rsidRPr="00EC6C72" w14:paraId="350D1855" w14:textId="77777777" w:rsidTr="00D52758">
        <w:tblPrEx>
          <w:tblCellMar>
            <w:top w:w="7" w:type="dxa"/>
          </w:tblCellMar>
        </w:tblPrEx>
        <w:trPr>
          <w:trHeight w:val="736"/>
        </w:trPr>
        <w:tc>
          <w:tcPr>
            <w:tcW w:w="776" w:type="dxa"/>
            <w:tcBorders>
              <w:top w:val="single" w:sz="4" w:space="0" w:color="000000"/>
              <w:left w:val="single" w:sz="4" w:space="0" w:color="000000"/>
              <w:bottom w:val="single" w:sz="4" w:space="0" w:color="000000"/>
              <w:right w:val="single" w:sz="4" w:space="0" w:color="000000"/>
            </w:tcBorders>
          </w:tcPr>
          <w:p w14:paraId="5C2F3D85" w14:textId="340086C9" w:rsidR="00E26F71" w:rsidRPr="00F445C7" w:rsidRDefault="008A205E" w:rsidP="00E26F71">
            <w:pPr>
              <w:rPr>
                <w:rFonts w:ascii="Arial" w:hAnsi="Arial" w:cs="Arial"/>
                <w:b/>
                <w:bCs/>
              </w:rPr>
            </w:pPr>
            <w:r>
              <w:rPr>
                <w:rFonts w:ascii="Arial" w:hAnsi="Arial" w:cs="Arial"/>
                <w:b/>
                <w:bCs/>
              </w:rPr>
              <w:t>6.3</w:t>
            </w:r>
          </w:p>
        </w:tc>
        <w:tc>
          <w:tcPr>
            <w:tcW w:w="9620" w:type="dxa"/>
            <w:tcBorders>
              <w:top w:val="single" w:sz="4" w:space="0" w:color="000000"/>
              <w:left w:val="single" w:sz="4" w:space="0" w:color="000000"/>
              <w:bottom w:val="single" w:sz="4" w:space="0" w:color="000000"/>
              <w:right w:val="single" w:sz="4" w:space="0" w:color="000000"/>
            </w:tcBorders>
          </w:tcPr>
          <w:p w14:paraId="688C3F8B" w14:textId="77777777" w:rsidR="0024098D" w:rsidRDefault="00E26F71" w:rsidP="00CD31A0">
            <w:pPr>
              <w:rPr>
                <w:rFonts w:ascii="Arial" w:eastAsia="Arial" w:hAnsi="Arial" w:cs="Arial"/>
                <w:b/>
              </w:rPr>
            </w:pPr>
            <w:r w:rsidRPr="00F445C7">
              <w:rPr>
                <w:rFonts w:ascii="Arial" w:eastAsia="Arial" w:hAnsi="Arial" w:cs="Arial"/>
                <w:b/>
              </w:rPr>
              <w:t>County Council (WCC – Warwickshire County Council)</w:t>
            </w:r>
          </w:p>
          <w:p w14:paraId="5C4EC7CB" w14:textId="71C890BD" w:rsidR="00F33BBB" w:rsidRDefault="0024098D" w:rsidP="00CD31A0">
            <w:pPr>
              <w:rPr>
                <w:rFonts w:ascii="Arial" w:eastAsia="Arial" w:hAnsi="Arial" w:cs="Arial"/>
                <w:bCs/>
              </w:rPr>
            </w:pPr>
            <w:r>
              <w:rPr>
                <w:rFonts w:ascii="Arial" w:eastAsia="Arial" w:hAnsi="Arial" w:cs="Arial"/>
                <w:b/>
              </w:rPr>
              <w:t xml:space="preserve">Cllr Barker </w:t>
            </w:r>
            <w:r>
              <w:rPr>
                <w:rFonts w:ascii="Arial" w:eastAsia="Arial" w:hAnsi="Arial" w:cs="Arial"/>
                <w:bCs/>
              </w:rPr>
              <w:t>reported queries fro</w:t>
            </w:r>
            <w:r w:rsidR="00E67914">
              <w:rPr>
                <w:rFonts w:ascii="Arial" w:eastAsia="Arial" w:hAnsi="Arial" w:cs="Arial"/>
                <w:bCs/>
              </w:rPr>
              <w:t xml:space="preserve">m residents neighbouring Cornmill Meadows re </w:t>
            </w:r>
            <w:r w:rsidR="00490B13">
              <w:rPr>
                <w:rFonts w:ascii="Arial" w:eastAsia="Arial" w:hAnsi="Arial" w:cs="Arial"/>
                <w:bCs/>
              </w:rPr>
              <w:t>nature reserve versus orchard</w:t>
            </w:r>
            <w:r w:rsidR="003F6C2E">
              <w:rPr>
                <w:rFonts w:ascii="Arial" w:eastAsia="Arial" w:hAnsi="Arial" w:cs="Arial"/>
                <w:bCs/>
              </w:rPr>
              <w:t xml:space="preserve"> balance,</w:t>
            </w:r>
            <w:r w:rsidR="00490B13">
              <w:rPr>
                <w:rFonts w:ascii="Arial" w:eastAsia="Arial" w:hAnsi="Arial" w:cs="Arial"/>
                <w:bCs/>
              </w:rPr>
              <w:t xml:space="preserve"> picnic tables, vermin, dogs</w:t>
            </w:r>
            <w:r w:rsidR="009954CA">
              <w:rPr>
                <w:rFonts w:ascii="Arial" w:eastAsia="Arial" w:hAnsi="Arial" w:cs="Arial"/>
                <w:bCs/>
              </w:rPr>
              <w:t xml:space="preserve"> maintenance and grants</w:t>
            </w:r>
            <w:r w:rsidR="003035A9">
              <w:rPr>
                <w:rFonts w:ascii="Arial" w:eastAsia="Arial" w:hAnsi="Arial" w:cs="Arial"/>
                <w:bCs/>
              </w:rPr>
              <w:t xml:space="preserve">.  Further to the pre meeting with </w:t>
            </w:r>
            <w:r w:rsidR="00ED7571">
              <w:rPr>
                <w:rFonts w:ascii="Arial" w:eastAsia="Arial" w:hAnsi="Arial" w:cs="Arial"/>
                <w:bCs/>
              </w:rPr>
              <w:t>Warwickshire Fire and Rescue Service – the Resourcing to Ris</w:t>
            </w:r>
            <w:r w:rsidR="00897802">
              <w:rPr>
                <w:rFonts w:ascii="Arial" w:eastAsia="Arial" w:hAnsi="Arial" w:cs="Arial"/>
                <w:bCs/>
              </w:rPr>
              <w:t xml:space="preserve">k programme and is nationwide and would appear to be accepted by most brigades.  </w:t>
            </w:r>
            <w:r w:rsidR="00590FCD">
              <w:rPr>
                <w:rFonts w:ascii="Arial" w:eastAsia="Arial" w:hAnsi="Arial" w:cs="Arial"/>
                <w:bCs/>
              </w:rPr>
              <w:t>Public consultation to follow.</w:t>
            </w:r>
          </w:p>
          <w:p w14:paraId="2C4D85A7" w14:textId="3A0A8A0F" w:rsidR="009A488B" w:rsidRPr="00812DB6" w:rsidRDefault="009A488B" w:rsidP="00CA1C1C">
            <w:pPr>
              <w:spacing w:line="238" w:lineRule="auto"/>
              <w:jc w:val="both"/>
              <w:rPr>
                <w:rFonts w:ascii="Arial" w:hAnsi="Arial" w:cs="Arial"/>
                <w:bCs/>
              </w:rPr>
            </w:pPr>
          </w:p>
        </w:tc>
      </w:tr>
      <w:tr w:rsidR="00E26F71" w:rsidRPr="00F445C7" w14:paraId="57A44A0B" w14:textId="77777777" w:rsidTr="004205AE">
        <w:tblPrEx>
          <w:tblCellMar>
            <w:top w:w="7" w:type="dxa"/>
          </w:tblCellMar>
        </w:tblPrEx>
        <w:trPr>
          <w:trHeight w:val="1224"/>
        </w:trPr>
        <w:tc>
          <w:tcPr>
            <w:tcW w:w="776" w:type="dxa"/>
            <w:tcBorders>
              <w:top w:val="single" w:sz="4" w:space="0" w:color="000000"/>
              <w:left w:val="single" w:sz="4" w:space="0" w:color="000000"/>
              <w:bottom w:val="single" w:sz="4" w:space="0" w:color="000000"/>
              <w:right w:val="single" w:sz="4" w:space="0" w:color="000000"/>
            </w:tcBorders>
          </w:tcPr>
          <w:p w14:paraId="526B455A" w14:textId="29DEB0BE" w:rsidR="00E26F71" w:rsidRPr="00F445C7" w:rsidRDefault="008A205E" w:rsidP="00E26F71">
            <w:pPr>
              <w:rPr>
                <w:rFonts w:ascii="Arial" w:hAnsi="Arial" w:cs="Arial"/>
                <w:b/>
                <w:bCs/>
              </w:rPr>
            </w:pPr>
            <w:r>
              <w:rPr>
                <w:rFonts w:ascii="Arial" w:hAnsi="Arial" w:cs="Arial"/>
                <w:b/>
                <w:bCs/>
              </w:rPr>
              <w:t>6.4</w:t>
            </w:r>
          </w:p>
        </w:tc>
        <w:tc>
          <w:tcPr>
            <w:tcW w:w="9620" w:type="dxa"/>
            <w:tcBorders>
              <w:top w:val="single" w:sz="4" w:space="0" w:color="000000"/>
              <w:left w:val="single" w:sz="4" w:space="0" w:color="000000"/>
              <w:bottom w:val="single" w:sz="4" w:space="0" w:color="000000"/>
              <w:right w:val="single" w:sz="4" w:space="0" w:color="000000"/>
            </w:tcBorders>
          </w:tcPr>
          <w:p w14:paraId="78506AAE" w14:textId="77777777" w:rsidR="00E26F71" w:rsidRPr="007E4659" w:rsidRDefault="00E26F71" w:rsidP="003F7460">
            <w:pPr>
              <w:rPr>
                <w:rFonts w:ascii="Arial" w:eastAsia="Arial" w:hAnsi="Arial" w:cs="Arial"/>
                <w:b/>
                <w:bCs/>
              </w:rPr>
            </w:pPr>
            <w:r w:rsidRPr="00F445C7">
              <w:rPr>
                <w:rFonts w:ascii="Arial" w:eastAsia="Arial" w:hAnsi="Arial" w:cs="Arial"/>
                <w:b/>
              </w:rPr>
              <w:t xml:space="preserve">Blue Light update </w:t>
            </w:r>
            <w:r w:rsidRPr="00F445C7">
              <w:rPr>
                <w:rFonts w:ascii="Arial" w:eastAsia="Arial" w:hAnsi="Arial" w:cs="Arial"/>
              </w:rPr>
              <w:t xml:space="preserve">– </w:t>
            </w:r>
            <w:r w:rsidRPr="007E4659">
              <w:rPr>
                <w:rFonts w:ascii="Arial" w:eastAsia="Arial" w:hAnsi="Arial" w:cs="Arial"/>
                <w:b/>
                <w:bCs/>
              </w:rPr>
              <w:t xml:space="preserve">Safer Neighbourhood Team, Fire Station, First Responders. </w:t>
            </w:r>
          </w:p>
          <w:p w14:paraId="0E79AC0F" w14:textId="77777777" w:rsidR="0049711A" w:rsidRDefault="0062674D" w:rsidP="00B8510C">
            <w:pPr>
              <w:spacing w:line="259" w:lineRule="auto"/>
              <w:rPr>
                <w:rFonts w:ascii="Arial" w:hAnsi="Arial" w:cs="Arial"/>
              </w:rPr>
            </w:pPr>
            <w:r>
              <w:rPr>
                <w:rFonts w:ascii="Arial" w:hAnsi="Arial" w:cs="Arial"/>
              </w:rPr>
              <w:t xml:space="preserve">First Responders </w:t>
            </w:r>
            <w:r w:rsidR="003005D7">
              <w:rPr>
                <w:rFonts w:ascii="Arial" w:hAnsi="Arial" w:cs="Arial"/>
              </w:rPr>
              <w:t>–</w:t>
            </w:r>
            <w:r>
              <w:rPr>
                <w:rFonts w:ascii="Arial" w:hAnsi="Arial" w:cs="Arial"/>
              </w:rPr>
              <w:t xml:space="preserve"> </w:t>
            </w:r>
            <w:r w:rsidR="003005D7">
              <w:rPr>
                <w:rFonts w:ascii="Arial" w:hAnsi="Arial" w:cs="Arial"/>
              </w:rPr>
              <w:t xml:space="preserve">266 callouts last year.  </w:t>
            </w:r>
            <w:r w:rsidR="00C62373">
              <w:rPr>
                <w:rFonts w:ascii="Arial" w:hAnsi="Arial" w:cs="Arial"/>
              </w:rPr>
              <w:t xml:space="preserve">Recruitment taking place,  Defib in situ at the Fire Station.  </w:t>
            </w:r>
            <w:r w:rsidR="008D5D90">
              <w:rPr>
                <w:rFonts w:ascii="Arial" w:hAnsi="Arial" w:cs="Arial"/>
              </w:rPr>
              <w:t xml:space="preserve">Thanks expressed </w:t>
            </w:r>
            <w:r w:rsidR="00970B5D">
              <w:rPr>
                <w:rFonts w:ascii="Arial" w:hAnsi="Arial" w:cs="Arial"/>
              </w:rPr>
              <w:t xml:space="preserve">to SAFAG re </w:t>
            </w:r>
            <w:r w:rsidR="004611D7">
              <w:rPr>
                <w:rFonts w:ascii="Arial" w:hAnsi="Arial" w:cs="Arial"/>
              </w:rPr>
              <w:t xml:space="preserve">flood prevention.  </w:t>
            </w:r>
            <w:r w:rsidR="006541E3">
              <w:rPr>
                <w:rFonts w:ascii="Arial" w:hAnsi="Arial" w:cs="Arial"/>
              </w:rPr>
              <w:t xml:space="preserve">The League of Friends are going to match </w:t>
            </w:r>
            <w:r w:rsidR="00044040">
              <w:rPr>
                <w:rFonts w:ascii="Arial" w:hAnsi="Arial" w:cs="Arial"/>
              </w:rPr>
              <w:t xml:space="preserve">pound to pound with </w:t>
            </w:r>
            <w:r w:rsidR="008277A1">
              <w:rPr>
                <w:rFonts w:ascii="Arial" w:hAnsi="Arial" w:cs="Arial"/>
              </w:rPr>
              <w:t>The Lions for monies raised towards a second vehicle.</w:t>
            </w:r>
          </w:p>
          <w:p w14:paraId="4D1271CB" w14:textId="5B3B2BEC" w:rsidR="004205AE" w:rsidRPr="003C0A6D" w:rsidRDefault="004205AE" w:rsidP="00B8510C">
            <w:pPr>
              <w:spacing w:line="259" w:lineRule="auto"/>
              <w:rPr>
                <w:rFonts w:ascii="Arial" w:hAnsi="Arial" w:cs="Arial"/>
              </w:rPr>
            </w:pPr>
          </w:p>
        </w:tc>
      </w:tr>
      <w:tr w:rsidR="00E26F71" w:rsidRPr="00F445C7" w14:paraId="278CC68A" w14:textId="77777777" w:rsidTr="00592351">
        <w:tblPrEx>
          <w:tblCellMar>
            <w:top w:w="7" w:type="dxa"/>
          </w:tblCellMar>
        </w:tblPrEx>
        <w:trPr>
          <w:trHeight w:val="705"/>
        </w:trPr>
        <w:tc>
          <w:tcPr>
            <w:tcW w:w="776" w:type="dxa"/>
            <w:tcBorders>
              <w:top w:val="single" w:sz="4" w:space="0" w:color="000000"/>
              <w:left w:val="single" w:sz="4" w:space="0" w:color="000000"/>
              <w:bottom w:val="single" w:sz="4" w:space="0" w:color="000000"/>
              <w:right w:val="single" w:sz="4" w:space="0" w:color="000000"/>
            </w:tcBorders>
          </w:tcPr>
          <w:p w14:paraId="54B964E8" w14:textId="0241E046" w:rsidR="00E26F71" w:rsidRPr="00A93E3C" w:rsidRDefault="00A93E3C" w:rsidP="00E26F71">
            <w:pPr>
              <w:rPr>
                <w:rFonts w:ascii="Arial" w:hAnsi="Arial" w:cs="Arial"/>
                <w:b/>
                <w:bCs/>
              </w:rPr>
            </w:pPr>
            <w:r>
              <w:rPr>
                <w:rFonts w:ascii="Arial" w:hAnsi="Arial" w:cs="Arial"/>
                <w:b/>
                <w:bCs/>
              </w:rPr>
              <w:t>6.5</w:t>
            </w:r>
          </w:p>
        </w:tc>
        <w:tc>
          <w:tcPr>
            <w:tcW w:w="9620" w:type="dxa"/>
            <w:tcBorders>
              <w:top w:val="single" w:sz="4" w:space="0" w:color="000000"/>
              <w:left w:val="single" w:sz="4" w:space="0" w:color="000000"/>
              <w:bottom w:val="single" w:sz="4" w:space="0" w:color="000000"/>
              <w:right w:val="single" w:sz="4" w:space="0" w:color="000000"/>
            </w:tcBorders>
          </w:tcPr>
          <w:p w14:paraId="746D50F6" w14:textId="77777777" w:rsidR="00D42C54" w:rsidRDefault="00E26F71" w:rsidP="00AF5B2C">
            <w:pPr>
              <w:rPr>
                <w:rFonts w:ascii="Arial" w:eastAsia="Arial" w:hAnsi="Arial" w:cs="Arial"/>
                <w:b/>
              </w:rPr>
            </w:pPr>
            <w:r w:rsidRPr="00F445C7">
              <w:rPr>
                <w:rFonts w:ascii="Arial" w:eastAsia="Arial" w:hAnsi="Arial" w:cs="Arial"/>
                <w:b/>
              </w:rPr>
              <w:t>Shipston Forum</w:t>
            </w:r>
          </w:p>
          <w:p w14:paraId="32F5EB9F" w14:textId="77777777" w:rsidR="00AF5B2C" w:rsidRDefault="00EE1FC3" w:rsidP="00AF5B2C">
            <w:pPr>
              <w:rPr>
                <w:rFonts w:ascii="Arial" w:hAnsi="Arial" w:cs="Arial"/>
              </w:rPr>
            </w:pPr>
            <w:r>
              <w:rPr>
                <w:rFonts w:ascii="Arial" w:hAnsi="Arial" w:cs="Arial"/>
              </w:rPr>
              <w:t>Full edition coming up</w:t>
            </w:r>
            <w:r w:rsidR="00592351">
              <w:rPr>
                <w:rFonts w:ascii="Arial" w:hAnsi="Arial" w:cs="Arial"/>
              </w:rPr>
              <w:t xml:space="preserve"> – lots of reports, events and articles in and more to follow.</w:t>
            </w:r>
          </w:p>
          <w:p w14:paraId="04D62D19" w14:textId="2BADC50D" w:rsidR="00592351" w:rsidRPr="00AF5B2C" w:rsidRDefault="00592351" w:rsidP="00AF5B2C">
            <w:pPr>
              <w:rPr>
                <w:rFonts w:ascii="Arial" w:hAnsi="Arial" w:cs="Arial"/>
              </w:rPr>
            </w:pPr>
          </w:p>
        </w:tc>
      </w:tr>
      <w:tr w:rsidR="00E26F71" w:rsidRPr="00F445C7" w14:paraId="179FE9AA" w14:textId="77777777" w:rsidTr="00FE2433">
        <w:tblPrEx>
          <w:tblCellMar>
            <w:top w:w="7" w:type="dxa"/>
          </w:tblCellMar>
        </w:tblPrEx>
        <w:trPr>
          <w:trHeight w:val="753"/>
        </w:trPr>
        <w:tc>
          <w:tcPr>
            <w:tcW w:w="776" w:type="dxa"/>
            <w:tcBorders>
              <w:top w:val="single" w:sz="4" w:space="0" w:color="000000"/>
              <w:left w:val="single" w:sz="4" w:space="0" w:color="000000"/>
              <w:bottom w:val="single" w:sz="4" w:space="0" w:color="000000"/>
              <w:right w:val="single" w:sz="4" w:space="0" w:color="000000"/>
            </w:tcBorders>
          </w:tcPr>
          <w:p w14:paraId="5EA96749" w14:textId="5CB88135" w:rsidR="00E26F71" w:rsidRPr="00F445C7" w:rsidRDefault="00C95E9D" w:rsidP="00E26F71">
            <w:r>
              <w:rPr>
                <w:rFonts w:ascii="Arial" w:eastAsia="Arial" w:hAnsi="Arial" w:cs="Arial"/>
                <w:b/>
              </w:rPr>
              <w:t>6</w:t>
            </w:r>
            <w:r w:rsidR="00DF4C17" w:rsidRPr="00F445C7">
              <w:rPr>
                <w:rFonts w:ascii="Arial" w:eastAsia="Arial" w:hAnsi="Arial" w:cs="Arial"/>
                <w:b/>
              </w:rPr>
              <w:t>.6</w:t>
            </w:r>
            <w:r w:rsidR="00E26F71" w:rsidRPr="00F445C7">
              <w:rPr>
                <w:rFonts w:ascii="Arial" w:eastAsia="Arial" w:hAnsi="Arial" w:cs="Arial"/>
                <w:b/>
              </w:rPr>
              <w:t xml:space="preserve"> </w:t>
            </w:r>
          </w:p>
        </w:tc>
        <w:tc>
          <w:tcPr>
            <w:tcW w:w="9620" w:type="dxa"/>
            <w:tcBorders>
              <w:top w:val="single" w:sz="4" w:space="0" w:color="000000"/>
              <w:left w:val="single" w:sz="4" w:space="0" w:color="000000"/>
              <w:bottom w:val="single" w:sz="4" w:space="0" w:color="000000"/>
              <w:right w:val="single" w:sz="4" w:space="0" w:color="000000"/>
            </w:tcBorders>
          </w:tcPr>
          <w:p w14:paraId="0F64CE07" w14:textId="77777777" w:rsidR="000979FE" w:rsidRDefault="00E26F71" w:rsidP="00615ACF">
            <w:pPr>
              <w:rPr>
                <w:rFonts w:ascii="Arial" w:eastAsia="Arial" w:hAnsi="Arial" w:cs="Arial"/>
                <w:b/>
                <w:bCs/>
              </w:rPr>
            </w:pPr>
            <w:r w:rsidRPr="00F445C7">
              <w:rPr>
                <w:rFonts w:ascii="Arial" w:eastAsia="Arial" w:hAnsi="Arial" w:cs="Arial"/>
                <w:b/>
              </w:rPr>
              <w:t>Ellen Badger</w:t>
            </w:r>
            <w:r w:rsidRPr="00F445C7">
              <w:rPr>
                <w:rFonts w:ascii="Arial" w:eastAsia="Arial" w:hAnsi="Arial" w:cs="Arial"/>
              </w:rPr>
              <w:t xml:space="preserve"> </w:t>
            </w:r>
            <w:r w:rsidRPr="00F445C7">
              <w:rPr>
                <w:rFonts w:ascii="Arial" w:eastAsia="Arial" w:hAnsi="Arial" w:cs="Arial"/>
                <w:b/>
                <w:bCs/>
              </w:rPr>
              <w:t>Hospital</w:t>
            </w:r>
          </w:p>
          <w:p w14:paraId="49AF2449" w14:textId="77777777" w:rsidR="00141D21" w:rsidRDefault="00141D21" w:rsidP="00615ACF">
            <w:pPr>
              <w:rPr>
                <w:rFonts w:ascii="Arial" w:eastAsia="Arial" w:hAnsi="Arial" w:cs="Arial"/>
              </w:rPr>
            </w:pPr>
            <w:r>
              <w:rPr>
                <w:rFonts w:ascii="Arial" w:eastAsia="Arial" w:hAnsi="Arial" w:cs="Arial"/>
              </w:rPr>
              <w:t xml:space="preserve">Conflicting stories re </w:t>
            </w:r>
            <w:r w:rsidR="00970933">
              <w:rPr>
                <w:rFonts w:ascii="Arial" w:eastAsia="Arial" w:hAnsi="Arial" w:cs="Arial"/>
              </w:rPr>
              <w:t xml:space="preserve">provision of services and access </w:t>
            </w:r>
            <w:r w:rsidR="00F31CB5">
              <w:rPr>
                <w:rFonts w:ascii="Arial" w:eastAsia="Arial" w:hAnsi="Arial" w:cs="Arial"/>
              </w:rPr>
              <w:t xml:space="preserve">to site.  </w:t>
            </w:r>
            <w:r w:rsidR="00C253D1">
              <w:rPr>
                <w:rFonts w:ascii="Arial" w:eastAsia="Arial" w:hAnsi="Arial" w:cs="Arial"/>
              </w:rPr>
              <w:t>Social media content.  To be investigated.</w:t>
            </w:r>
          </w:p>
          <w:p w14:paraId="7574A9B8" w14:textId="113A1581" w:rsidR="00C253D1" w:rsidRPr="00141D21" w:rsidRDefault="00C253D1" w:rsidP="00615ACF">
            <w:pPr>
              <w:rPr>
                <w:rFonts w:ascii="Arial" w:eastAsia="Arial" w:hAnsi="Arial" w:cs="Arial"/>
              </w:rPr>
            </w:pPr>
          </w:p>
        </w:tc>
      </w:tr>
      <w:tr w:rsidR="00E26F71" w:rsidRPr="00F445C7" w14:paraId="78EB2D97" w14:textId="77777777" w:rsidTr="00FE2433">
        <w:tblPrEx>
          <w:tblCellMar>
            <w:top w:w="7" w:type="dxa"/>
          </w:tblCellMar>
        </w:tblPrEx>
        <w:trPr>
          <w:trHeight w:val="680"/>
        </w:trPr>
        <w:tc>
          <w:tcPr>
            <w:tcW w:w="776" w:type="dxa"/>
            <w:tcBorders>
              <w:top w:val="single" w:sz="4" w:space="0" w:color="000000"/>
              <w:left w:val="single" w:sz="4" w:space="0" w:color="000000"/>
              <w:bottom w:val="single" w:sz="4" w:space="0" w:color="000000"/>
              <w:right w:val="single" w:sz="4" w:space="0" w:color="000000"/>
            </w:tcBorders>
          </w:tcPr>
          <w:p w14:paraId="6CD3CEEF" w14:textId="4B8CAA5F" w:rsidR="00E26F71" w:rsidRPr="00F445C7" w:rsidRDefault="00C95E9D" w:rsidP="00E26F71">
            <w:pPr>
              <w:rPr>
                <w:rFonts w:ascii="Arial" w:eastAsia="Arial" w:hAnsi="Arial" w:cs="Arial"/>
                <w:b/>
              </w:rPr>
            </w:pPr>
            <w:r>
              <w:rPr>
                <w:rFonts w:ascii="Arial" w:eastAsia="Arial" w:hAnsi="Arial" w:cs="Arial"/>
                <w:b/>
              </w:rPr>
              <w:t>6</w:t>
            </w:r>
            <w:r w:rsidR="00E26F71" w:rsidRPr="00F445C7">
              <w:rPr>
                <w:rFonts w:ascii="Arial" w:eastAsia="Arial" w:hAnsi="Arial" w:cs="Arial"/>
                <w:b/>
              </w:rPr>
              <w:t>.7</w:t>
            </w:r>
          </w:p>
        </w:tc>
        <w:tc>
          <w:tcPr>
            <w:tcW w:w="9620" w:type="dxa"/>
            <w:tcBorders>
              <w:top w:val="single" w:sz="4" w:space="0" w:color="000000"/>
              <w:left w:val="single" w:sz="4" w:space="0" w:color="000000"/>
              <w:bottom w:val="single" w:sz="4" w:space="0" w:color="000000"/>
              <w:right w:val="single" w:sz="4" w:space="0" w:color="000000"/>
            </w:tcBorders>
          </w:tcPr>
          <w:p w14:paraId="14B69F29" w14:textId="77777777" w:rsidR="00E26F71" w:rsidRPr="00F445C7" w:rsidRDefault="00E26F71" w:rsidP="00E26F71">
            <w:pPr>
              <w:ind w:right="4675"/>
              <w:rPr>
                <w:b/>
              </w:rPr>
            </w:pPr>
            <w:r w:rsidRPr="00F445C7">
              <w:rPr>
                <w:rFonts w:ascii="Arial" w:eastAsia="Arial" w:hAnsi="Arial" w:cs="Arial"/>
                <w:b/>
              </w:rPr>
              <w:t xml:space="preserve">Stour Health and Wellbeing Partnership </w:t>
            </w:r>
          </w:p>
          <w:p w14:paraId="3D04B6F2" w14:textId="388E1D4A" w:rsidR="00E92B2A" w:rsidRPr="00F445C7" w:rsidRDefault="009D09A4" w:rsidP="00392A45">
            <w:pPr>
              <w:rPr>
                <w:rFonts w:ascii="Arial" w:eastAsia="Arial" w:hAnsi="Arial" w:cs="Arial"/>
                <w:bCs/>
              </w:rPr>
            </w:pPr>
            <w:r>
              <w:rPr>
                <w:rFonts w:ascii="Arial" w:eastAsia="Arial" w:hAnsi="Arial" w:cs="Arial"/>
                <w:bCs/>
              </w:rPr>
              <w:t>Business as usual.</w:t>
            </w:r>
          </w:p>
        </w:tc>
      </w:tr>
      <w:tr w:rsidR="007B6004" w:rsidRPr="00F445C7" w14:paraId="2DA3382A" w14:textId="77777777" w:rsidTr="00FE2433">
        <w:tblPrEx>
          <w:tblCellMar>
            <w:top w:w="7" w:type="dxa"/>
          </w:tblCellMar>
        </w:tblPrEx>
        <w:trPr>
          <w:trHeight w:val="680"/>
        </w:trPr>
        <w:tc>
          <w:tcPr>
            <w:tcW w:w="776" w:type="dxa"/>
            <w:tcBorders>
              <w:top w:val="single" w:sz="4" w:space="0" w:color="000000"/>
              <w:left w:val="single" w:sz="4" w:space="0" w:color="000000"/>
              <w:bottom w:val="single" w:sz="4" w:space="0" w:color="000000"/>
              <w:right w:val="single" w:sz="4" w:space="0" w:color="000000"/>
            </w:tcBorders>
          </w:tcPr>
          <w:p w14:paraId="5E466CE9" w14:textId="7C0BB0A3" w:rsidR="007B6004" w:rsidRPr="00F445C7" w:rsidRDefault="00C95E9D" w:rsidP="00E26F71">
            <w:pPr>
              <w:rPr>
                <w:rFonts w:ascii="Arial" w:eastAsia="Arial" w:hAnsi="Arial" w:cs="Arial"/>
                <w:b/>
              </w:rPr>
            </w:pPr>
            <w:r>
              <w:rPr>
                <w:rFonts w:ascii="Arial" w:eastAsia="Arial" w:hAnsi="Arial" w:cs="Arial"/>
                <w:b/>
              </w:rPr>
              <w:t>6</w:t>
            </w:r>
            <w:r w:rsidR="007B6004">
              <w:rPr>
                <w:rFonts w:ascii="Arial" w:eastAsia="Arial" w:hAnsi="Arial" w:cs="Arial"/>
                <w:b/>
              </w:rPr>
              <w:t>.8</w:t>
            </w:r>
          </w:p>
        </w:tc>
        <w:tc>
          <w:tcPr>
            <w:tcW w:w="9620" w:type="dxa"/>
            <w:tcBorders>
              <w:top w:val="single" w:sz="4" w:space="0" w:color="000000"/>
              <w:left w:val="single" w:sz="4" w:space="0" w:color="000000"/>
              <w:bottom w:val="single" w:sz="4" w:space="0" w:color="000000"/>
              <w:right w:val="single" w:sz="4" w:space="0" w:color="000000"/>
            </w:tcBorders>
          </w:tcPr>
          <w:p w14:paraId="2367F7D8" w14:textId="77777777" w:rsidR="007B6004" w:rsidRDefault="007B6004" w:rsidP="007B6004">
            <w:pPr>
              <w:ind w:right="18"/>
              <w:rPr>
                <w:rFonts w:ascii="Arial" w:eastAsia="Arial" w:hAnsi="Arial" w:cs="Arial"/>
                <w:b/>
              </w:rPr>
            </w:pPr>
            <w:r>
              <w:rPr>
                <w:rFonts w:ascii="Arial" w:eastAsia="Arial" w:hAnsi="Arial" w:cs="Arial"/>
                <w:b/>
              </w:rPr>
              <w:t>Shipston High School</w:t>
            </w:r>
          </w:p>
          <w:p w14:paraId="4ECD1B75" w14:textId="15A6CDE4" w:rsidR="00360E50" w:rsidRPr="007B6004" w:rsidRDefault="009D09A4" w:rsidP="000F6792">
            <w:pPr>
              <w:ind w:right="18"/>
              <w:rPr>
                <w:rFonts w:ascii="Arial" w:eastAsia="Arial" w:hAnsi="Arial" w:cs="Arial"/>
                <w:bCs/>
              </w:rPr>
            </w:pPr>
            <w:r>
              <w:rPr>
                <w:rFonts w:ascii="Arial" w:eastAsia="Arial" w:hAnsi="Arial" w:cs="Arial"/>
                <w:bCs/>
              </w:rPr>
              <w:t>Nothing to report.</w:t>
            </w:r>
          </w:p>
        </w:tc>
      </w:tr>
      <w:tr w:rsidR="00E26F71" w:rsidRPr="00F445C7" w14:paraId="2B455775" w14:textId="77777777" w:rsidTr="00D52758">
        <w:tblPrEx>
          <w:tblCellMar>
            <w:top w:w="7" w:type="dxa"/>
          </w:tblCellMar>
        </w:tblPrEx>
        <w:trPr>
          <w:trHeight w:val="770"/>
        </w:trPr>
        <w:tc>
          <w:tcPr>
            <w:tcW w:w="776" w:type="dxa"/>
            <w:tcBorders>
              <w:top w:val="single" w:sz="4" w:space="0" w:color="000000"/>
              <w:left w:val="single" w:sz="4" w:space="0" w:color="000000"/>
              <w:bottom w:val="single" w:sz="4" w:space="0" w:color="000000"/>
              <w:right w:val="single" w:sz="4" w:space="0" w:color="000000"/>
            </w:tcBorders>
          </w:tcPr>
          <w:p w14:paraId="7140E53A" w14:textId="5BB0273D" w:rsidR="00E26F71" w:rsidRPr="00F445C7" w:rsidRDefault="00C95E9D" w:rsidP="00E26F71">
            <w:pPr>
              <w:rPr>
                <w:rFonts w:ascii="Arial" w:hAnsi="Arial" w:cs="Arial"/>
                <w:b/>
                <w:bCs/>
              </w:rPr>
            </w:pPr>
            <w:r>
              <w:rPr>
                <w:rFonts w:ascii="Arial" w:hAnsi="Arial" w:cs="Arial"/>
                <w:b/>
                <w:bCs/>
              </w:rPr>
              <w:t>7</w:t>
            </w:r>
          </w:p>
        </w:tc>
        <w:tc>
          <w:tcPr>
            <w:tcW w:w="9620" w:type="dxa"/>
            <w:tcBorders>
              <w:top w:val="single" w:sz="4" w:space="0" w:color="000000"/>
              <w:left w:val="single" w:sz="4" w:space="0" w:color="000000"/>
              <w:bottom w:val="single" w:sz="4" w:space="0" w:color="000000"/>
              <w:right w:val="single" w:sz="4" w:space="0" w:color="000000"/>
            </w:tcBorders>
          </w:tcPr>
          <w:p w14:paraId="33A6A6EB" w14:textId="76A3A1FF" w:rsidR="00785D69" w:rsidRPr="00AC5C7A" w:rsidRDefault="00E26F71" w:rsidP="00C95E9D">
            <w:pPr>
              <w:rPr>
                <w:rFonts w:ascii="Arial" w:eastAsia="Arial" w:hAnsi="Arial" w:cs="Arial"/>
                <w:b/>
              </w:rPr>
            </w:pPr>
            <w:r w:rsidRPr="00F445C7">
              <w:rPr>
                <w:rFonts w:ascii="Arial" w:eastAsia="Arial" w:hAnsi="Arial" w:cs="Arial"/>
                <w:b/>
              </w:rPr>
              <w:t>OPEN FORUM (15 MINUTE</w:t>
            </w:r>
            <w:r w:rsidR="00D03210" w:rsidRPr="00F445C7">
              <w:rPr>
                <w:rFonts w:ascii="Arial" w:eastAsia="Arial" w:hAnsi="Arial" w:cs="Arial"/>
                <w:b/>
              </w:rPr>
              <w:t xml:space="preserve"> DUR</w:t>
            </w:r>
            <w:r w:rsidRPr="00F445C7">
              <w:rPr>
                <w:rFonts w:ascii="Arial" w:eastAsia="Arial" w:hAnsi="Arial" w:cs="Arial"/>
                <w:b/>
              </w:rPr>
              <w:t>ATION</w:t>
            </w:r>
            <w:r w:rsidR="000F008B">
              <w:rPr>
                <w:rFonts w:ascii="Arial" w:eastAsia="Arial" w:hAnsi="Arial" w:cs="Arial"/>
                <w:b/>
              </w:rPr>
              <w:t>)</w:t>
            </w:r>
          </w:p>
          <w:p w14:paraId="15375D67" w14:textId="77777777" w:rsidR="008B34F1" w:rsidRDefault="000D308D" w:rsidP="000F6792">
            <w:pPr>
              <w:rPr>
                <w:rFonts w:ascii="Arial" w:hAnsi="Arial" w:cs="Arial"/>
              </w:rPr>
            </w:pPr>
            <w:r>
              <w:rPr>
                <w:rFonts w:ascii="Arial" w:hAnsi="Arial" w:cs="Arial"/>
              </w:rPr>
              <w:t xml:space="preserve">A Planning Consultant presented a report </w:t>
            </w:r>
            <w:r w:rsidR="007731D5">
              <w:rPr>
                <w:rFonts w:ascii="Arial" w:hAnsi="Arial" w:cs="Arial"/>
              </w:rPr>
              <w:t xml:space="preserve">regarding the change of use </w:t>
            </w:r>
            <w:r w:rsidR="00062C4B">
              <w:rPr>
                <w:rFonts w:ascii="Arial" w:hAnsi="Arial" w:cs="Arial"/>
              </w:rPr>
              <w:t>application for</w:t>
            </w:r>
            <w:r w:rsidR="007731D5">
              <w:rPr>
                <w:rFonts w:ascii="Arial" w:hAnsi="Arial" w:cs="Arial"/>
              </w:rPr>
              <w:t xml:space="preserve"> The Old Power House </w:t>
            </w:r>
            <w:r w:rsidR="005134DF">
              <w:rPr>
                <w:rFonts w:ascii="Arial" w:hAnsi="Arial" w:cs="Arial"/>
              </w:rPr>
              <w:t>from an office to a café/deli.</w:t>
            </w:r>
          </w:p>
          <w:p w14:paraId="77950748" w14:textId="4819ED60" w:rsidR="005134DF" w:rsidRPr="00F445C7" w:rsidRDefault="005134DF" w:rsidP="000F6792">
            <w:pPr>
              <w:rPr>
                <w:rFonts w:ascii="Arial" w:hAnsi="Arial" w:cs="Arial"/>
              </w:rPr>
            </w:pPr>
          </w:p>
        </w:tc>
      </w:tr>
      <w:tr w:rsidR="00E26F71" w:rsidRPr="00F445C7" w14:paraId="7A8A8FC1" w14:textId="77777777" w:rsidTr="00D52758">
        <w:tblPrEx>
          <w:tblCellMar>
            <w:top w:w="7" w:type="dxa"/>
          </w:tblCellMar>
        </w:tblPrEx>
        <w:trPr>
          <w:trHeight w:val="770"/>
        </w:trPr>
        <w:tc>
          <w:tcPr>
            <w:tcW w:w="776" w:type="dxa"/>
            <w:tcBorders>
              <w:top w:val="single" w:sz="4" w:space="0" w:color="000000"/>
              <w:left w:val="single" w:sz="4" w:space="0" w:color="000000"/>
              <w:bottom w:val="single" w:sz="4" w:space="0" w:color="000000"/>
              <w:right w:val="single" w:sz="4" w:space="0" w:color="000000"/>
            </w:tcBorders>
          </w:tcPr>
          <w:p w14:paraId="1E38F88D" w14:textId="3919F011" w:rsidR="00E26F71" w:rsidRPr="00F445C7" w:rsidRDefault="00C95E9D" w:rsidP="00E26F71">
            <w:pPr>
              <w:rPr>
                <w:rFonts w:ascii="Arial" w:eastAsia="Arial" w:hAnsi="Arial" w:cs="Arial"/>
                <w:b/>
              </w:rPr>
            </w:pPr>
            <w:r>
              <w:rPr>
                <w:rFonts w:ascii="Arial" w:eastAsia="Arial" w:hAnsi="Arial" w:cs="Arial"/>
                <w:b/>
              </w:rPr>
              <w:t>8</w:t>
            </w:r>
          </w:p>
        </w:tc>
        <w:tc>
          <w:tcPr>
            <w:tcW w:w="9620" w:type="dxa"/>
            <w:tcBorders>
              <w:top w:val="single" w:sz="4" w:space="0" w:color="000000"/>
              <w:left w:val="single" w:sz="4" w:space="0" w:color="000000"/>
              <w:bottom w:val="single" w:sz="4" w:space="0" w:color="000000"/>
              <w:right w:val="single" w:sz="4" w:space="0" w:color="000000"/>
            </w:tcBorders>
          </w:tcPr>
          <w:p w14:paraId="0AA3F2EC" w14:textId="5E0DE9B6" w:rsidR="00E26F71" w:rsidRDefault="00F44073" w:rsidP="00E26F71">
            <w:pPr>
              <w:rPr>
                <w:rFonts w:ascii="Arial" w:eastAsia="Arial" w:hAnsi="Arial" w:cs="Arial"/>
                <w:b/>
                <w:bCs/>
              </w:rPr>
            </w:pPr>
            <w:r>
              <w:rPr>
                <w:rFonts w:ascii="Arial" w:eastAsia="Arial" w:hAnsi="Arial" w:cs="Arial"/>
                <w:b/>
                <w:bCs/>
              </w:rPr>
              <w:t>ENVIRONMNENT AND FLOOD ACTION WORKING GROUP</w:t>
            </w:r>
          </w:p>
          <w:p w14:paraId="1133FE23" w14:textId="479C238B" w:rsidR="00776406" w:rsidRDefault="00776406" w:rsidP="00E26F71">
            <w:pPr>
              <w:rPr>
                <w:rFonts w:ascii="Arial" w:eastAsia="Arial" w:hAnsi="Arial" w:cs="Arial"/>
              </w:rPr>
            </w:pPr>
            <w:r>
              <w:rPr>
                <w:rFonts w:ascii="Arial" w:eastAsia="Arial" w:hAnsi="Arial" w:cs="Arial"/>
              </w:rPr>
              <w:t>Minutes as circulated.</w:t>
            </w:r>
          </w:p>
          <w:p w14:paraId="36227A05" w14:textId="1FE10932" w:rsidR="002E54A9" w:rsidRDefault="002E54A9" w:rsidP="00E26F71">
            <w:pPr>
              <w:rPr>
                <w:rFonts w:ascii="Arial" w:eastAsia="Arial" w:hAnsi="Arial" w:cs="Arial"/>
              </w:rPr>
            </w:pPr>
            <w:r>
              <w:rPr>
                <w:rFonts w:ascii="Arial" w:eastAsia="Arial" w:hAnsi="Arial" w:cs="Arial"/>
              </w:rPr>
              <w:t>Holes have been dug at Cornmill Meadows – planting of trees to take place on Saturday</w:t>
            </w:r>
            <w:r w:rsidR="00863410">
              <w:rPr>
                <w:rFonts w:ascii="Arial" w:eastAsia="Arial" w:hAnsi="Arial" w:cs="Arial"/>
              </w:rPr>
              <w:t xml:space="preserve"> 13</w:t>
            </w:r>
            <w:r w:rsidR="00863410" w:rsidRPr="00863410">
              <w:rPr>
                <w:rFonts w:ascii="Arial" w:eastAsia="Arial" w:hAnsi="Arial" w:cs="Arial"/>
                <w:vertAlign w:val="superscript"/>
              </w:rPr>
              <w:t>th</w:t>
            </w:r>
            <w:r w:rsidR="00863410">
              <w:rPr>
                <w:rFonts w:ascii="Arial" w:eastAsia="Arial" w:hAnsi="Arial" w:cs="Arial"/>
                <w:vertAlign w:val="superscript"/>
              </w:rPr>
              <w:t xml:space="preserve">. </w:t>
            </w:r>
            <w:r w:rsidR="00863410">
              <w:rPr>
                <w:rFonts w:ascii="Arial" w:eastAsia="Arial" w:hAnsi="Arial" w:cs="Arial"/>
              </w:rPr>
              <w:t xml:space="preserve"> Litter pick took place on Saturday </w:t>
            </w:r>
            <w:r w:rsidR="00D54149">
              <w:rPr>
                <w:rFonts w:ascii="Arial" w:eastAsia="Arial" w:hAnsi="Arial" w:cs="Arial"/>
              </w:rPr>
              <w:t>6</w:t>
            </w:r>
            <w:r w:rsidR="00D54149" w:rsidRPr="00D54149">
              <w:rPr>
                <w:rFonts w:ascii="Arial" w:eastAsia="Arial" w:hAnsi="Arial" w:cs="Arial"/>
                <w:vertAlign w:val="superscript"/>
              </w:rPr>
              <w:t>th</w:t>
            </w:r>
            <w:r w:rsidR="00D54149">
              <w:rPr>
                <w:rFonts w:ascii="Arial" w:eastAsia="Arial" w:hAnsi="Arial" w:cs="Arial"/>
              </w:rPr>
              <w:t xml:space="preserve"> – good turnout of volunteers including children.  R</w:t>
            </w:r>
            <w:r w:rsidR="007B046C">
              <w:rPr>
                <w:rFonts w:ascii="Arial" w:eastAsia="Arial" w:hAnsi="Arial" w:cs="Arial"/>
              </w:rPr>
              <w:t xml:space="preserve">equest for child size litter </w:t>
            </w:r>
            <w:r w:rsidR="00880018">
              <w:rPr>
                <w:rFonts w:ascii="Arial" w:eastAsia="Arial" w:hAnsi="Arial" w:cs="Arial"/>
              </w:rPr>
              <w:t>p</w:t>
            </w:r>
            <w:r w:rsidR="007B046C">
              <w:rPr>
                <w:rFonts w:ascii="Arial" w:eastAsia="Arial" w:hAnsi="Arial" w:cs="Arial"/>
              </w:rPr>
              <w:t xml:space="preserve">ickers and </w:t>
            </w:r>
            <w:proofErr w:type="spellStart"/>
            <w:r w:rsidR="007B046C">
              <w:rPr>
                <w:rFonts w:ascii="Arial" w:eastAsia="Arial" w:hAnsi="Arial" w:cs="Arial"/>
              </w:rPr>
              <w:t>hi-viz</w:t>
            </w:r>
            <w:proofErr w:type="spellEnd"/>
            <w:r w:rsidR="007B046C">
              <w:rPr>
                <w:rFonts w:ascii="Arial" w:eastAsia="Arial" w:hAnsi="Arial" w:cs="Arial"/>
              </w:rPr>
              <w:t xml:space="preserve">.  </w:t>
            </w:r>
            <w:r w:rsidR="00B42BA0">
              <w:rPr>
                <w:rFonts w:ascii="Arial" w:eastAsia="Arial" w:hAnsi="Arial" w:cs="Arial"/>
              </w:rPr>
              <w:t xml:space="preserve">Insect survey being looked into – hoping to get a copy of </w:t>
            </w:r>
            <w:r w:rsidR="002D26B0">
              <w:rPr>
                <w:rFonts w:ascii="Arial" w:eastAsia="Arial" w:hAnsi="Arial" w:cs="Arial"/>
              </w:rPr>
              <w:t>one done nearby recently from Natural Englan</w:t>
            </w:r>
            <w:r w:rsidR="00627129">
              <w:rPr>
                <w:rFonts w:ascii="Arial" w:eastAsia="Arial" w:hAnsi="Arial" w:cs="Arial"/>
              </w:rPr>
              <w:t xml:space="preserve">d.  SAFAG </w:t>
            </w:r>
            <w:r w:rsidR="004864AB">
              <w:rPr>
                <w:rFonts w:ascii="Arial" w:eastAsia="Arial" w:hAnsi="Arial" w:cs="Arial"/>
              </w:rPr>
              <w:t>verbal report re the recent inclement weather, flooding</w:t>
            </w:r>
            <w:r w:rsidR="00B760ED">
              <w:rPr>
                <w:rFonts w:ascii="Arial" w:eastAsia="Arial" w:hAnsi="Arial" w:cs="Arial"/>
              </w:rPr>
              <w:t xml:space="preserve">, </w:t>
            </w:r>
            <w:r w:rsidR="00AA536F">
              <w:rPr>
                <w:rFonts w:ascii="Arial" w:eastAsia="Arial" w:hAnsi="Arial" w:cs="Arial"/>
              </w:rPr>
              <w:t>river levels, statistics</w:t>
            </w:r>
            <w:r w:rsidR="00CF1571">
              <w:rPr>
                <w:rFonts w:ascii="Arial" w:eastAsia="Arial" w:hAnsi="Arial" w:cs="Arial"/>
              </w:rPr>
              <w:t>, Slow the Flow and a module for schools re flood prevention.</w:t>
            </w:r>
            <w:r w:rsidR="006B175B">
              <w:rPr>
                <w:rFonts w:ascii="Arial" w:eastAsia="Arial" w:hAnsi="Arial" w:cs="Arial"/>
              </w:rPr>
              <w:t xml:space="preserve">  Query as to who should clear up </w:t>
            </w:r>
            <w:r w:rsidR="009334B0">
              <w:rPr>
                <w:rFonts w:ascii="Arial" w:eastAsia="Arial" w:hAnsi="Arial" w:cs="Arial"/>
              </w:rPr>
              <w:t>the aftermath residue in Mill Street car park – Stratford District Council</w:t>
            </w:r>
            <w:r w:rsidR="006F67BE">
              <w:rPr>
                <w:rFonts w:ascii="Arial" w:eastAsia="Arial" w:hAnsi="Arial" w:cs="Arial"/>
              </w:rPr>
              <w:t>’s responsibility.</w:t>
            </w:r>
          </w:p>
          <w:p w14:paraId="38EA425F" w14:textId="77777777" w:rsidR="009025CE" w:rsidRDefault="009025CE" w:rsidP="00E26F71">
            <w:pPr>
              <w:rPr>
                <w:rFonts w:ascii="Arial" w:eastAsia="Arial" w:hAnsi="Arial" w:cs="Arial"/>
              </w:rPr>
            </w:pPr>
          </w:p>
          <w:p w14:paraId="593385FF" w14:textId="28B2F6D6" w:rsidR="009025CE" w:rsidRDefault="009025CE" w:rsidP="00E26F71">
            <w:pPr>
              <w:rPr>
                <w:rFonts w:ascii="Arial" w:eastAsia="Arial" w:hAnsi="Arial" w:cs="Arial"/>
                <w:b/>
                <w:bCs/>
                <w:i/>
                <w:iCs/>
                <w:u w:val="single"/>
              </w:rPr>
            </w:pPr>
            <w:r>
              <w:rPr>
                <w:rFonts w:ascii="Arial" w:eastAsia="Arial" w:hAnsi="Arial" w:cs="Arial"/>
                <w:b/>
                <w:bCs/>
                <w:i/>
                <w:iCs/>
                <w:u w:val="single"/>
              </w:rPr>
              <w:t xml:space="preserve">Recommendation that </w:t>
            </w:r>
            <w:r w:rsidR="005028A8">
              <w:rPr>
                <w:rFonts w:ascii="Arial" w:eastAsia="Arial" w:hAnsi="Arial" w:cs="Arial"/>
                <w:b/>
                <w:bCs/>
                <w:i/>
                <w:iCs/>
                <w:u w:val="single"/>
              </w:rPr>
              <w:t>Council approves the installation of a commemorative bench by Richard Henderson in memory of his late wife Alison.</w:t>
            </w:r>
          </w:p>
          <w:p w14:paraId="3E7E4418" w14:textId="5492BCB6" w:rsidR="005028A8" w:rsidRPr="009025CE" w:rsidRDefault="005406BD" w:rsidP="00E26F71">
            <w:pPr>
              <w:rPr>
                <w:rFonts w:ascii="Arial" w:eastAsia="Arial" w:hAnsi="Arial" w:cs="Arial"/>
                <w:b/>
                <w:bCs/>
                <w:i/>
                <w:iCs/>
                <w:u w:val="single"/>
              </w:rPr>
            </w:pPr>
            <w:r>
              <w:rPr>
                <w:rFonts w:ascii="Arial" w:eastAsia="Arial" w:hAnsi="Arial" w:cs="Arial"/>
                <w:b/>
                <w:bCs/>
                <w:i/>
                <w:iCs/>
                <w:u w:val="single"/>
              </w:rPr>
              <w:t xml:space="preserve">Proposed by Cllr H Kelly, seconded by Cllr Booth </w:t>
            </w:r>
            <w:r w:rsidR="00D27936">
              <w:rPr>
                <w:rFonts w:ascii="Arial" w:eastAsia="Arial" w:hAnsi="Arial" w:cs="Arial"/>
                <w:b/>
                <w:bCs/>
                <w:i/>
                <w:iCs/>
                <w:u w:val="single"/>
              </w:rPr>
              <w:t>–</w:t>
            </w:r>
            <w:r>
              <w:rPr>
                <w:rFonts w:ascii="Arial" w:eastAsia="Arial" w:hAnsi="Arial" w:cs="Arial"/>
                <w:b/>
                <w:bCs/>
                <w:i/>
                <w:iCs/>
                <w:u w:val="single"/>
              </w:rPr>
              <w:t xml:space="preserve"> </w:t>
            </w:r>
            <w:r w:rsidR="00D27936">
              <w:rPr>
                <w:rFonts w:ascii="Arial" w:eastAsia="Arial" w:hAnsi="Arial" w:cs="Arial"/>
                <w:b/>
                <w:bCs/>
                <w:i/>
                <w:iCs/>
                <w:u w:val="single"/>
              </w:rPr>
              <w:t>motion carried unanimously.</w:t>
            </w:r>
          </w:p>
          <w:p w14:paraId="76C18EA7" w14:textId="29C66080" w:rsidR="00464E18" w:rsidRPr="00464E18" w:rsidRDefault="00464E18" w:rsidP="003C2CF4">
            <w:pPr>
              <w:rPr>
                <w:rFonts w:ascii="Arial" w:hAnsi="Arial" w:cs="Arial"/>
              </w:rPr>
            </w:pPr>
          </w:p>
        </w:tc>
      </w:tr>
      <w:tr w:rsidR="00E26F71" w:rsidRPr="00F445C7" w14:paraId="24953B4A" w14:textId="77777777" w:rsidTr="00D52758">
        <w:tblPrEx>
          <w:tblCellMar>
            <w:top w:w="7" w:type="dxa"/>
          </w:tblCellMar>
        </w:tblPrEx>
        <w:trPr>
          <w:trHeight w:val="770"/>
        </w:trPr>
        <w:tc>
          <w:tcPr>
            <w:tcW w:w="776" w:type="dxa"/>
            <w:tcBorders>
              <w:top w:val="single" w:sz="4" w:space="0" w:color="000000"/>
              <w:left w:val="single" w:sz="4" w:space="0" w:color="000000"/>
              <w:bottom w:val="single" w:sz="4" w:space="0" w:color="000000"/>
              <w:right w:val="single" w:sz="4" w:space="0" w:color="000000"/>
            </w:tcBorders>
          </w:tcPr>
          <w:p w14:paraId="30B9DF51" w14:textId="0DD79A87" w:rsidR="00E26F71" w:rsidRPr="00F445C7" w:rsidRDefault="00875CCE" w:rsidP="00E26F71">
            <w:pPr>
              <w:rPr>
                <w:rFonts w:ascii="Arial" w:eastAsia="Arial" w:hAnsi="Arial" w:cs="Arial"/>
                <w:b/>
              </w:rPr>
            </w:pPr>
            <w:r>
              <w:rPr>
                <w:rFonts w:ascii="Arial" w:eastAsia="Arial" w:hAnsi="Arial" w:cs="Arial"/>
                <w:b/>
              </w:rPr>
              <w:t>9</w:t>
            </w:r>
          </w:p>
        </w:tc>
        <w:tc>
          <w:tcPr>
            <w:tcW w:w="9620" w:type="dxa"/>
            <w:tcBorders>
              <w:top w:val="single" w:sz="4" w:space="0" w:color="000000"/>
              <w:left w:val="single" w:sz="4" w:space="0" w:color="000000"/>
              <w:bottom w:val="single" w:sz="4" w:space="0" w:color="000000"/>
              <w:right w:val="single" w:sz="4" w:space="0" w:color="000000"/>
            </w:tcBorders>
          </w:tcPr>
          <w:p w14:paraId="65B8F82C" w14:textId="77777777" w:rsidR="00E26F71" w:rsidRDefault="00E26F71" w:rsidP="00E26F71">
            <w:pPr>
              <w:rPr>
                <w:rFonts w:ascii="Arial" w:eastAsia="Arial" w:hAnsi="Arial" w:cs="Arial"/>
              </w:rPr>
            </w:pPr>
            <w:r w:rsidRPr="00F445C7">
              <w:rPr>
                <w:rFonts w:ascii="Arial" w:eastAsia="Arial" w:hAnsi="Arial" w:cs="Arial"/>
                <w:b/>
              </w:rPr>
              <w:t>PLANNING COMMITTEE</w:t>
            </w:r>
            <w:r w:rsidRPr="00F445C7">
              <w:rPr>
                <w:rFonts w:ascii="Arial" w:eastAsia="Arial" w:hAnsi="Arial" w:cs="Arial"/>
              </w:rPr>
              <w:t xml:space="preserve">  </w:t>
            </w:r>
          </w:p>
          <w:p w14:paraId="062DC305" w14:textId="66931F05" w:rsidR="006654D4" w:rsidRPr="006654D4" w:rsidRDefault="006654D4" w:rsidP="00E26F71">
            <w:pPr>
              <w:rPr>
                <w:rFonts w:ascii="Arial" w:hAnsi="Arial" w:cs="Arial"/>
              </w:rPr>
            </w:pPr>
            <w:r w:rsidRPr="006654D4">
              <w:rPr>
                <w:rFonts w:ascii="Arial" w:hAnsi="Arial" w:cs="Arial"/>
              </w:rPr>
              <w:t xml:space="preserve">Minutes as circulated. </w:t>
            </w:r>
          </w:p>
          <w:p w14:paraId="0822D5BA" w14:textId="77777777" w:rsidR="00086CC3" w:rsidRDefault="00086CC3" w:rsidP="00F445C7">
            <w:pPr>
              <w:rPr>
                <w:rFonts w:ascii="Arial" w:eastAsia="Arial" w:hAnsi="Arial" w:cs="Arial"/>
                <w:bCs/>
              </w:rPr>
            </w:pPr>
          </w:p>
          <w:p w14:paraId="1B16F8FD" w14:textId="77777777" w:rsidR="00086CC3" w:rsidRDefault="00086CC3" w:rsidP="00F445C7">
            <w:pPr>
              <w:rPr>
                <w:rFonts w:ascii="Arial" w:eastAsia="Arial" w:hAnsi="Arial" w:cs="Arial"/>
                <w:bCs/>
              </w:rPr>
            </w:pPr>
            <w:r>
              <w:rPr>
                <w:rFonts w:ascii="Arial" w:eastAsia="Arial" w:hAnsi="Arial" w:cs="Arial"/>
                <w:bCs/>
              </w:rPr>
              <w:lastRenderedPageBreak/>
              <w:t xml:space="preserve">All planning applications can be views at </w:t>
            </w:r>
            <w:hyperlink r:id="rId15" w:history="1">
              <w:r w:rsidRPr="0048218C">
                <w:rPr>
                  <w:rStyle w:val="Hyperlink"/>
                  <w:rFonts w:ascii="Arial" w:eastAsia="Arial" w:hAnsi="Arial" w:cs="Arial"/>
                  <w:bCs/>
                </w:rPr>
                <w:t>https://apps.stratford.gov.uk/eplanning/</w:t>
              </w:r>
            </w:hyperlink>
            <w:r>
              <w:rPr>
                <w:rFonts w:ascii="Arial" w:eastAsia="Arial" w:hAnsi="Arial" w:cs="Arial"/>
                <w:bCs/>
              </w:rPr>
              <w:t xml:space="preserve"> </w:t>
            </w:r>
          </w:p>
          <w:p w14:paraId="439323FC" w14:textId="68F26904" w:rsidR="0049420F" w:rsidRDefault="00D27936" w:rsidP="00F445C7">
            <w:pPr>
              <w:rPr>
                <w:rFonts w:ascii="Arial" w:eastAsia="Arial" w:hAnsi="Arial" w:cs="Arial"/>
                <w:bCs/>
              </w:rPr>
            </w:pPr>
            <w:r>
              <w:rPr>
                <w:rFonts w:ascii="Arial" w:eastAsia="Arial" w:hAnsi="Arial" w:cs="Arial"/>
                <w:bCs/>
              </w:rPr>
              <w:t>23</w:t>
            </w:r>
            <w:r w:rsidR="00F9124B">
              <w:rPr>
                <w:rFonts w:ascii="Arial" w:eastAsia="Arial" w:hAnsi="Arial" w:cs="Arial"/>
                <w:bCs/>
              </w:rPr>
              <w:t>/03304/PIP – Land ad</w:t>
            </w:r>
            <w:r w:rsidR="00DA0A04">
              <w:rPr>
                <w:rFonts w:ascii="Arial" w:eastAsia="Arial" w:hAnsi="Arial" w:cs="Arial"/>
                <w:bCs/>
              </w:rPr>
              <w:t xml:space="preserve">jacent Will Haven, </w:t>
            </w:r>
            <w:proofErr w:type="spellStart"/>
            <w:r w:rsidR="00DA0A04">
              <w:rPr>
                <w:rFonts w:ascii="Arial" w:eastAsia="Arial" w:hAnsi="Arial" w:cs="Arial"/>
                <w:bCs/>
              </w:rPr>
              <w:t>Darlingscote</w:t>
            </w:r>
            <w:proofErr w:type="spellEnd"/>
            <w:r w:rsidR="00DA0A04">
              <w:rPr>
                <w:rFonts w:ascii="Arial" w:eastAsia="Arial" w:hAnsi="Arial" w:cs="Arial"/>
                <w:bCs/>
              </w:rPr>
              <w:t xml:space="preserve"> Road</w:t>
            </w:r>
          </w:p>
          <w:p w14:paraId="235F017D" w14:textId="7092FC03" w:rsidR="00DA0A04" w:rsidRDefault="00DA0A04" w:rsidP="00F445C7">
            <w:pPr>
              <w:rPr>
                <w:rFonts w:ascii="Arial" w:eastAsia="Arial" w:hAnsi="Arial" w:cs="Arial"/>
                <w:bCs/>
              </w:rPr>
            </w:pPr>
            <w:r>
              <w:rPr>
                <w:rFonts w:ascii="Arial" w:eastAsia="Arial" w:hAnsi="Arial" w:cs="Arial"/>
                <w:bCs/>
              </w:rPr>
              <w:t>Permission for one dwelling.</w:t>
            </w:r>
          </w:p>
          <w:p w14:paraId="19FE0C68" w14:textId="4C90640F" w:rsidR="009836FE" w:rsidRDefault="00841E44" w:rsidP="00F445C7">
            <w:pPr>
              <w:rPr>
                <w:rFonts w:ascii="Arial" w:eastAsia="Arial" w:hAnsi="Arial" w:cs="Arial"/>
                <w:b/>
              </w:rPr>
            </w:pPr>
            <w:r>
              <w:rPr>
                <w:rFonts w:ascii="Arial" w:eastAsia="Arial" w:hAnsi="Arial" w:cs="Arial"/>
                <w:b/>
              </w:rPr>
              <w:t xml:space="preserve">Objection – proposed by Cllr Tesh, seconded by </w:t>
            </w:r>
            <w:r w:rsidR="00C439DD">
              <w:rPr>
                <w:rFonts w:ascii="Arial" w:eastAsia="Arial" w:hAnsi="Arial" w:cs="Arial"/>
                <w:b/>
              </w:rPr>
              <w:t>Cllr Dinnie – unanimous, motion carried.</w:t>
            </w:r>
          </w:p>
          <w:p w14:paraId="00B03F3B" w14:textId="0B998EEB" w:rsidR="00C439DD" w:rsidRDefault="00C439DD" w:rsidP="00F445C7">
            <w:pPr>
              <w:rPr>
                <w:rFonts w:ascii="Arial" w:eastAsia="Arial" w:hAnsi="Arial" w:cs="Arial"/>
                <w:bCs/>
              </w:rPr>
            </w:pPr>
            <w:r>
              <w:rPr>
                <w:rFonts w:ascii="Arial" w:eastAsia="Arial" w:hAnsi="Arial" w:cs="Arial"/>
                <w:bCs/>
              </w:rPr>
              <w:t>Comment – unsafe access</w:t>
            </w:r>
            <w:r w:rsidR="00051E4B">
              <w:rPr>
                <w:rFonts w:ascii="Arial" w:eastAsia="Arial" w:hAnsi="Arial" w:cs="Arial"/>
                <w:bCs/>
              </w:rPr>
              <w:t>, in</w:t>
            </w:r>
            <w:r w:rsidR="00537179">
              <w:rPr>
                <w:rFonts w:ascii="Arial" w:eastAsia="Arial" w:hAnsi="Arial" w:cs="Arial"/>
                <w:bCs/>
              </w:rPr>
              <w:t>tensification</w:t>
            </w:r>
            <w:r w:rsidR="00101BB2">
              <w:rPr>
                <w:rFonts w:ascii="Arial" w:eastAsia="Arial" w:hAnsi="Arial" w:cs="Arial"/>
                <w:bCs/>
              </w:rPr>
              <w:t xml:space="preserve"> with </w:t>
            </w:r>
            <w:r w:rsidR="00537179">
              <w:rPr>
                <w:rFonts w:ascii="Arial" w:eastAsia="Arial" w:hAnsi="Arial" w:cs="Arial"/>
                <w:bCs/>
              </w:rPr>
              <w:t>different use</w:t>
            </w:r>
            <w:r w:rsidR="00101BB2">
              <w:rPr>
                <w:rFonts w:ascii="Arial" w:eastAsia="Arial" w:hAnsi="Arial" w:cs="Arial"/>
                <w:bCs/>
              </w:rPr>
              <w:t>.</w:t>
            </w:r>
          </w:p>
          <w:p w14:paraId="01A6EE4E" w14:textId="77777777" w:rsidR="00101BB2" w:rsidRDefault="00101BB2" w:rsidP="00F445C7">
            <w:pPr>
              <w:rPr>
                <w:rFonts w:ascii="Arial" w:eastAsia="Arial" w:hAnsi="Arial" w:cs="Arial"/>
                <w:bCs/>
              </w:rPr>
            </w:pPr>
          </w:p>
          <w:p w14:paraId="0748E852" w14:textId="26957426" w:rsidR="00192EB5" w:rsidRDefault="00192EB5" w:rsidP="00F445C7">
            <w:pPr>
              <w:rPr>
                <w:rFonts w:ascii="Arial" w:eastAsia="Arial" w:hAnsi="Arial" w:cs="Arial"/>
                <w:bCs/>
              </w:rPr>
            </w:pPr>
            <w:r>
              <w:rPr>
                <w:rFonts w:ascii="Arial" w:eastAsia="Arial" w:hAnsi="Arial" w:cs="Arial"/>
                <w:bCs/>
              </w:rPr>
              <w:t>23/022</w:t>
            </w:r>
            <w:r w:rsidR="009212E3">
              <w:rPr>
                <w:rFonts w:ascii="Arial" w:eastAsia="Arial" w:hAnsi="Arial" w:cs="Arial"/>
                <w:bCs/>
              </w:rPr>
              <w:t>36/FUL – 13 Donnington Road</w:t>
            </w:r>
          </w:p>
          <w:p w14:paraId="499F246E" w14:textId="504F766B" w:rsidR="0066110D" w:rsidRDefault="0066110D" w:rsidP="00F445C7">
            <w:pPr>
              <w:rPr>
                <w:rFonts w:ascii="Arial" w:eastAsia="Arial" w:hAnsi="Arial" w:cs="Arial"/>
                <w:bCs/>
              </w:rPr>
            </w:pPr>
            <w:r>
              <w:rPr>
                <w:rFonts w:ascii="Arial" w:eastAsia="Arial" w:hAnsi="Arial" w:cs="Arial"/>
                <w:bCs/>
              </w:rPr>
              <w:t>Revised 2 storey extension after neighbour</w:t>
            </w:r>
            <w:r w:rsidR="00E90323">
              <w:rPr>
                <w:rFonts w:ascii="Arial" w:eastAsia="Arial" w:hAnsi="Arial" w:cs="Arial"/>
                <w:bCs/>
              </w:rPr>
              <w:t>s</w:t>
            </w:r>
            <w:r>
              <w:rPr>
                <w:rFonts w:ascii="Arial" w:eastAsia="Arial" w:hAnsi="Arial" w:cs="Arial"/>
                <w:bCs/>
              </w:rPr>
              <w:t xml:space="preserve"> comments.</w:t>
            </w:r>
          </w:p>
          <w:p w14:paraId="532BDFA5" w14:textId="339A8966" w:rsidR="0066110D" w:rsidRDefault="00773F48" w:rsidP="00F445C7">
            <w:pPr>
              <w:rPr>
                <w:rFonts w:ascii="Arial" w:eastAsia="Arial" w:hAnsi="Arial" w:cs="Arial"/>
                <w:b/>
                <w:i/>
                <w:iCs/>
                <w:u w:val="single"/>
              </w:rPr>
            </w:pPr>
            <w:r>
              <w:rPr>
                <w:rFonts w:ascii="Arial" w:eastAsia="Arial" w:hAnsi="Arial" w:cs="Arial"/>
                <w:b/>
                <w:i/>
                <w:iCs/>
                <w:u w:val="single"/>
              </w:rPr>
              <w:t xml:space="preserve">No rep </w:t>
            </w:r>
            <w:r w:rsidR="00A77100">
              <w:rPr>
                <w:rFonts w:ascii="Arial" w:eastAsia="Arial" w:hAnsi="Arial" w:cs="Arial"/>
                <w:b/>
                <w:i/>
                <w:iCs/>
                <w:u w:val="single"/>
              </w:rPr>
              <w:t>–</w:t>
            </w:r>
            <w:r>
              <w:rPr>
                <w:rFonts w:ascii="Arial" w:eastAsia="Arial" w:hAnsi="Arial" w:cs="Arial"/>
                <w:b/>
                <w:i/>
                <w:iCs/>
                <w:u w:val="single"/>
              </w:rPr>
              <w:t xml:space="preserve"> </w:t>
            </w:r>
            <w:r w:rsidR="00A77100">
              <w:rPr>
                <w:rFonts w:ascii="Arial" w:eastAsia="Arial" w:hAnsi="Arial" w:cs="Arial"/>
                <w:b/>
                <w:i/>
                <w:iCs/>
                <w:u w:val="single"/>
              </w:rPr>
              <w:t xml:space="preserve">proposed by Cllr Tesh, seconded by Cllr Dinnie </w:t>
            </w:r>
            <w:r w:rsidR="0064584E">
              <w:rPr>
                <w:rFonts w:ascii="Arial" w:eastAsia="Arial" w:hAnsi="Arial" w:cs="Arial"/>
                <w:b/>
                <w:i/>
                <w:iCs/>
                <w:u w:val="single"/>
              </w:rPr>
              <w:t>–</w:t>
            </w:r>
            <w:r w:rsidR="00A77100">
              <w:rPr>
                <w:rFonts w:ascii="Arial" w:eastAsia="Arial" w:hAnsi="Arial" w:cs="Arial"/>
                <w:b/>
                <w:i/>
                <w:iCs/>
                <w:u w:val="single"/>
              </w:rPr>
              <w:t xml:space="preserve"> </w:t>
            </w:r>
            <w:r w:rsidR="0064584E">
              <w:rPr>
                <w:rFonts w:ascii="Arial" w:eastAsia="Arial" w:hAnsi="Arial" w:cs="Arial"/>
                <w:b/>
                <w:i/>
                <w:iCs/>
                <w:u w:val="single"/>
              </w:rPr>
              <w:t>motion carried unanimously.</w:t>
            </w:r>
          </w:p>
          <w:p w14:paraId="739EB4EA" w14:textId="092018C4" w:rsidR="009E2CA7" w:rsidRDefault="0064584E" w:rsidP="00F445C7">
            <w:pPr>
              <w:rPr>
                <w:rFonts w:ascii="Arial" w:eastAsia="Arial" w:hAnsi="Arial" w:cs="Arial"/>
                <w:bCs/>
              </w:rPr>
            </w:pPr>
            <w:r>
              <w:rPr>
                <w:rFonts w:ascii="Arial" w:eastAsia="Arial" w:hAnsi="Arial" w:cs="Arial"/>
                <w:bCs/>
              </w:rPr>
              <w:t xml:space="preserve">Comment – case office to </w:t>
            </w:r>
            <w:r w:rsidR="00E90323">
              <w:rPr>
                <w:rFonts w:ascii="Arial" w:eastAsia="Arial" w:hAnsi="Arial" w:cs="Arial"/>
                <w:bCs/>
              </w:rPr>
              <w:t>take neighbours comments into account.</w:t>
            </w:r>
          </w:p>
          <w:p w14:paraId="32EA19C7" w14:textId="77777777" w:rsidR="00E90323" w:rsidRDefault="00E90323" w:rsidP="00F445C7">
            <w:pPr>
              <w:rPr>
                <w:rFonts w:ascii="Arial" w:eastAsia="Arial" w:hAnsi="Arial" w:cs="Arial"/>
                <w:bCs/>
              </w:rPr>
            </w:pPr>
          </w:p>
          <w:p w14:paraId="44AD8367" w14:textId="7F1B76C7" w:rsidR="00E90323" w:rsidRDefault="00E90323" w:rsidP="00F445C7">
            <w:pPr>
              <w:rPr>
                <w:rFonts w:ascii="Arial" w:eastAsia="Arial" w:hAnsi="Arial" w:cs="Arial"/>
                <w:bCs/>
              </w:rPr>
            </w:pPr>
            <w:r>
              <w:rPr>
                <w:rFonts w:ascii="Arial" w:eastAsia="Arial" w:hAnsi="Arial" w:cs="Arial"/>
                <w:bCs/>
              </w:rPr>
              <w:t>23</w:t>
            </w:r>
            <w:r w:rsidR="00FC01F9">
              <w:rPr>
                <w:rFonts w:ascii="Arial" w:eastAsia="Arial" w:hAnsi="Arial" w:cs="Arial"/>
                <w:bCs/>
              </w:rPr>
              <w:t>/</w:t>
            </w:r>
            <w:r w:rsidR="00810FA5">
              <w:rPr>
                <w:rFonts w:ascii="Arial" w:eastAsia="Arial" w:hAnsi="Arial" w:cs="Arial"/>
                <w:bCs/>
              </w:rPr>
              <w:t>03228</w:t>
            </w:r>
            <w:r w:rsidR="00FC01F9">
              <w:rPr>
                <w:rFonts w:ascii="Arial" w:eastAsia="Arial" w:hAnsi="Arial" w:cs="Arial"/>
                <w:bCs/>
              </w:rPr>
              <w:t>/FUL – The Old Power House, Campden Road</w:t>
            </w:r>
          </w:p>
          <w:p w14:paraId="45F60AA7" w14:textId="2A3A2342" w:rsidR="00FC01F9" w:rsidRDefault="00CC42E2" w:rsidP="00F445C7">
            <w:pPr>
              <w:rPr>
                <w:rFonts w:ascii="Arial" w:eastAsia="Arial" w:hAnsi="Arial" w:cs="Arial"/>
                <w:bCs/>
              </w:rPr>
            </w:pPr>
            <w:r>
              <w:rPr>
                <w:rFonts w:ascii="Arial" w:eastAsia="Arial" w:hAnsi="Arial" w:cs="Arial"/>
                <w:bCs/>
              </w:rPr>
              <w:t>Change of use – car hire office to café.</w:t>
            </w:r>
          </w:p>
          <w:p w14:paraId="72C11BB6" w14:textId="24F4787B" w:rsidR="00810FA5" w:rsidRDefault="00075CBF" w:rsidP="00F445C7">
            <w:pPr>
              <w:rPr>
                <w:rFonts w:ascii="Arial" w:eastAsia="Arial" w:hAnsi="Arial" w:cs="Arial"/>
                <w:b/>
                <w:i/>
                <w:iCs/>
                <w:u w:val="single"/>
              </w:rPr>
            </w:pPr>
            <w:r>
              <w:rPr>
                <w:rFonts w:ascii="Arial" w:eastAsia="Arial" w:hAnsi="Arial" w:cs="Arial"/>
                <w:b/>
                <w:i/>
                <w:iCs/>
                <w:u w:val="single"/>
              </w:rPr>
              <w:t xml:space="preserve">Objection </w:t>
            </w:r>
            <w:r w:rsidR="006B1178">
              <w:rPr>
                <w:rFonts w:ascii="Arial" w:eastAsia="Arial" w:hAnsi="Arial" w:cs="Arial"/>
                <w:b/>
                <w:i/>
                <w:iCs/>
                <w:u w:val="single"/>
              </w:rPr>
              <w:t>– proposed by Cllr Tesh, seconded by Cllr Walters – 10 for, 1 abstention – motion carried.</w:t>
            </w:r>
          </w:p>
          <w:p w14:paraId="4DB921F9" w14:textId="77777777" w:rsidR="00172B4D" w:rsidRDefault="006B1178" w:rsidP="00F445C7">
            <w:pPr>
              <w:rPr>
                <w:rFonts w:ascii="Arial" w:eastAsia="Arial" w:hAnsi="Arial" w:cs="Arial"/>
                <w:bCs/>
              </w:rPr>
            </w:pPr>
            <w:r>
              <w:rPr>
                <w:rFonts w:ascii="Arial" w:eastAsia="Arial" w:hAnsi="Arial" w:cs="Arial"/>
                <w:bCs/>
              </w:rPr>
              <w:t xml:space="preserve">Comment </w:t>
            </w:r>
            <w:r w:rsidR="00835FB7">
              <w:rPr>
                <w:rFonts w:ascii="Arial" w:eastAsia="Arial" w:hAnsi="Arial" w:cs="Arial"/>
                <w:bCs/>
              </w:rPr>
              <w:t>–</w:t>
            </w:r>
            <w:r>
              <w:rPr>
                <w:rFonts w:ascii="Arial" w:eastAsia="Arial" w:hAnsi="Arial" w:cs="Arial"/>
                <w:bCs/>
              </w:rPr>
              <w:t xml:space="preserve"> </w:t>
            </w:r>
            <w:r w:rsidR="00835FB7">
              <w:rPr>
                <w:rFonts w:ascii="Arial" w:eastAsia="Arial" w:hAnsi="Arial" w:cs="Arial"/>
                <w:bCs/>
              </w:rPr>
              <w:t xml:space="preserve">inappropriate development, road safety, parking, </w:t>
            </w:r>
            <w:r w:rsidR="007530D2">
              <w:rPr>
                <w:rFonts w:ascii="Arial" w:eastAsia="Arial" w:hAnsi="Arial" w:cs="Arial"/>
                <w:bCs/>
              </w:rPr>
              <w:t>proxim</w:t>
            </w:r>
            <w:r w:rsidR="00A03908">
              <w:rPr>
                <w:rFonts w:ascii="Arial" w:eastAsia="Arial" w:hAnsi="Arial" w:cs="Arial"/>
                <w:bCs/>
              </w:rPr>
              <w:t>ity to substatio</w:t>
            </w:r>
            <w:r w:rsidR="007E5104">
              <w:rPr>
                <w:rFonts w:ascii="Arial" w:eastAsia="Arial" w:hAnsi="Arial" w:cs="Arial"/>
                <w:bCs/>
              </w:rPr>
              <w:t>n, deliveries, storage area and means of escape.</w:t>
            </w:r>
          </w:p>
          <w:p w14:paraId="43170B55" w14:textId="77777777" w:rsidR="00172B4D" w:rsidRDefault="00172B4D" w:rsidP="00F445C7">
            <w:pPr>
              <w:rPr>
                <w:rFonts w:ascii="Arial" w:eastAsia="Arial" w:hAnsi="Arial" w:cs="Arial"/>
                <w:bCs/>
              </w:rPr>
            </w:pPr>
          </w:p>
          <w:p w14:paraId="7C22E11B" w14:textId="77777777" w:rsidR="00D35D29" w:rsidRDefault="00172B4D" w:rsidP="00F445C7">
            <w:pPr>
              <w:rPr>
                <w:rFonts w:ascii="Arial" w:eastAsia="Arial" w:hAnsi="Arial" w:cs="Arial"/>
                <w:bCs/>
              </w:rPr>
            </w:pPr>
            <w:r>
              <w:rPr>
                <w:rFonts w:ascii="Arial" w:eastAsia="Arial" w:hAnsi="Arial" w:cs="Arial"/>
                <w:bCs/>
              </w:rPr>
              <w:t>23//0</w:t>
            </w:r>
            <w:r w:rsidR="00D35D29">
              <w:rPr>
                <w:rFonts w:ascii="Arial" w:eastAsia="Arial" w:hAnsi="Arial" w:cs="Arial"/>
                <w:bCs/>
              </w:rPr>
              <w:t>3406/FUL – Custard Cottage, 39 Telegraph Street</w:t>
            </w:r>
          </w:p>
          <w:p w14:paraId="3A3B4BAD" w14:textId="77777777" w:rsidR="00CF6311" w:rsidRDefault="00CF6311" w:rsidP="00F445C7">
            <w:pPr>
              <w:rPr>
                <w:rFonts w:ascii="Arial" w:eastAsia="Arial" w:hAnsi="Arial" w:cs="Arial"/>
                <w:bCs/>
              </w:rPr>
            </w:pPr>
            <w:r>
              <w:rPr>
                <w:rFonts w:ascii="Arial" w:eastAsia="Arial" w:hAnsi="Arial" w:cs="Arial"/>
                <w:bCs/>
              </w:rPr>
              <w:t>Proposed dormer window to front ally facing elevation and rooflight to rear extension.</w:t>
            </w:r>
          </w:p>
          <w:p w14:paraId="1E2C1ABB" w14:textId="52A50A8F" w:rsidR="006B1178" w:rsidRPr="006B1178" w:rsidRDefault="00CF6311" w:rsidP="00F445C7">
            <w:pPr>
              <w:rPr>
                <w:rFonts w:ascii="Arial" w:eastAsia="Arial" w:hAnsi="Arial" w:cs="Arial"/>
                <w:bCs/>
              </w:rPr>
            </w:pPr>
            <w:r>
              <w:rPr>
                <w:rFonts w:ascii="Arial" w:eastAsia="Arial" w:hAnsi="Arial" w:cs="Arial"/>
                <w:b/>
                <w:i/>
                <w:iCs/>
                <w:u w:val="single"/>
              </w:rPr>
              <w:t xml:space="preserve">No rep – proposed by Cllr Tesh, seconded by Cllr </w:t>
            </w:r>
            <w:r w:rsidR="000051D1">
              <w:rPr>
                <w:rFonts w:ascii="Arial" w:eastAsia="Arial" w:hAnsi="Arial" w:cs="Arial"/>
                <w:b/>
                <w:i/>
                <w:iCs/>
                <w:u w:val="single"/>
              </w:rPr>
              <w:t>Walters</w:t>
            </w:r>
            <w:r w:rsidR="00733565">
              <w:rPr>
                <w:rFonts w:ascii="Arial" w:eastAsia="Arial" w:hAnsi="Arial" w:cs="Arial"/>
                <w:b/>
                <w:i/>
                <w:iCs/>
                <w:u w:val="single"/>
              </w:rPr>
              <w:t xml:space="preserve">, </w:t>
            </w:r>
            <w:r w:rsidR="000051D1">
              <w:rPr>
                <w:rFonts w:ascii="Arial" w:eastAsia="Arial" w:hAnsi="Arial" w:cs="Arial"/>
                <w:b/>
                <w:i/>
                <w:iCs/>
                <w:u w:val="single"/>
              </w:rPr>
              <w:t>motion carried unanimously.</w:t>
            </w:r>
            <w:r w:rsidR="00A03908">
              <w:rPr>
                <w:rFonts w:ascii="Arial" w:eastAsia="Arial" w:hAnsi="Arial" w:cs="Arial"/>
                <w:bCs/>
              </w:rPr>
              <w:t xml:space="preserve"> </w:t>
            </w:r>
          </w:p>
          <w:p w14:paraId="7E6BAC09" w14:textId="77777777" w:rsidR="00CC42E2" w:rsidRPr="0064584E" w:rsidRDefault="00CC42E2" w:rsidP="00F445C7">
            <w:pPr>
              <w:rPr>
                <w:rFonts w:ascii="Arial" w:eastAsia="Arial" w:hAnsi="Arial" w:cs="Arial"/>
                <w:bCs/>
              </w:rPr>
            </w:pPr>
          </w:p>
          <w:p w14:paraId="34B692AB" w14:textId="77777777" w:rsidR="00537179" w:rsidRPr="00C439DD" w:rsidRDefault="00537179" w:rsidP="00F445C7">
            <w:pPr>
              <w:rPr>
                <w:rFonts w:ascii="Arial" w:eastAsia="Arial" w:hAnsi="Arial" w:cs="Arial"/>
                <w:bCs/>
              </w:rPr>
            </w:pPr>
          </w:p>
          <w:p w14:paraId="51AE3E34" w14:textId="07268492" w:rsidR="00B51DB9" w:rsidRPr="00EB5BC6" w:rsidRDefault="00B51DB9" w:rsidP="00B75C6E">
            <w:pPr>
              <w:rPr>
                <w:rFonts w:ascii="Arial" w:eastAsia="Arial" w:hAnsi="Arial" w:cs="Arial"/>
                <w:b/>
                <w:i/>
                <w:iCs/>
                <w:u w:val="single"/>
              </w:rPr>
            </w:pPr>
          </w:p>
        </w:tc>
      </w:tr>
      <w:tr w:rsidR="00E15193" w:rsidRPr="00F445C7" w14:paraId="3981FB1A" w14:textId="77777777" w:rsidTr="00B67864">
        <w:tblPrEx>
          <w:tblCellMar>
            <w:top w:w="7" w:type="dxa"/>
          </w:tblCellMar>
        </w:tblPrEx>
        <w:trPr>
          <w:trHeight w:val="3935"/>
        </w:trPr>
        <w:tc>
          <w:tcPr>
            <w:tcW w:w="776" w:type="dxa"/>
            <w:tcBorders>
              <w:top w:val="single" w:sz="4" w:space="0" w:color="000000"/>
              <w:left w:val="single" w:sz="4" w:space="0" w:color="000000"/>
              <w:bottom w:val="single" w:sz="4" w:space="0" w:color="000000"/>
              <w:right w:val="single" w:sz="4" w:space="0" w:color="000000"/>
            </w:tcBorders>
          </w:tcPr>
          <w:p w14:paraId="09C197D0" w14:textId="000D22CC" w:rsidR="00E15193" w:rsidRPr="00F445C7" w:rsidRDefault="00E15193" w:rsidP="00E26F71">
            <w:pPr>
              <w:rPr>
                <w:rFonts w:ascii="Arial" w:eastAsia="Arial" w:hAnsi="Arial" w:cs="Arial"/>
                <w:b/>
              </w:rPr>
            </w:pPr>
            <w:r w:rsidRPr="00F445C7">
              <w:rPr>
                <w:rFonts w:ascii="Arial" w:eastAsia="Arial" w:hAnsi="Arial" w:cs="Arial"/>
                <w:b/>
              </w:rPr>
              <w:lastRenderedPageBreak/>
              <w:t>1</w:t>
            </w:r>
            <w:r w:rsidR="005F5201">
              <w:rPr>
                <w:rFonts w:ascii="Arial" w:eastAsia="Arial" w:hAnsi="Arial" w:cs="Arial"/>
                <w:b/>
              </w:rPr>
              <w:t>0</w:t>
            </w:r>
          </w:p>
        </w:tc>
        <w:tc>
          <w:tcPr>
            <w:tcW w:w="9620" w:type="dxa"/>
            <w:tcBorders>
              <w:top w:val="single" w:sz="4" w:space="0" w:color="000000"/>
              <w:left w:val="single" w:sz="4" w:space="0" w:color="000000"/>
              <w:bottom w:val="single" w:sz="4" w:space="0" w:color="000000"/>
              <w:right w:val="single" w:sz="4" w:space="0" w:color="000000"/>
            </w:tcBorders>
          </w:tcPr>
          <w:p w14:paraId="1AE98C7E" w14:textId="77777777" w:rsidR="00E15193" w:rsidRPr="00F445C7" w:rsidRDefault="00E15193" w:rsidP="00E15193">
            <w:r w:rsidRPr="00F445C7">
              <w:rPr>
                <w:rFonts w:ascii="Arial" w:eastAsia="Arial" w:hAnsi="Arial" w:cs="Arial"/>
                <w:b/>
              </w:rPr>
              <w:t xml:space="preserve">HERITAGE, AMENITIES AND LEISURE PROJECTS WORKING GROUP (HALP)  </w:t>
            </w:r>
          </w:p>
          <w:p w14:paraId="4713E83C" w14:textId="1262AEC8" w:rsidR="002063EA" w:rsidRDefault="00094766" w:rsidP="00F445C7">
            <w:pPr>
              <w:rPr>
                <w:rFonts w:ascii="Arial" w:eastAsia="Arial" w:hAnsi="Arial" w:cs="Arial"/>
                <w:bCs/>
              </w:rPr>
            </w:pPr>
            <w:r>
              <w:rPr>
                <w:rFonts w:ascii="Arial" w:eastAsia="Arial" w:hAnsi="Arial" w:cs="Arial"/>
                <w:bCs/>
              </w:rPr>
              <w:t>Minutes as circulate</w:t>
            </w:r>
            <w:r w:rsidR="00E23902">
              <w:rPr>
                <w:rFonts w:ascii="Arial" w:eastAsia="Arial" w:hAnsi="Arial" w:cs="Arial"/>
                <w:bCs/>
              </w:rPr>
              <w:t>d.</w:t>
            </w:r>
          </w:p>
          <w:p w14:paraId="65CA4DBE" w14:textId="77777777" w:rsidR="00C94554" w:rsidRDefault="00C94554" w:rsidP="00F445C7">
            <w:pPr>
              <w:rPr>
                <w:rFonts w:ascii="Arial" w:eastAsia="Arial" w:hAnsi="Arial" w:cs="Arial"/>
                <w:bCs/>
              </w:rPr>
            </w:pPr>
          </w:p>
          <w:p w14:paraId="4BD58BD4" w14:textId="77777777" w:rsidR="0048145B" w:rsidRDefault="0048145B" w:rsidP="0048145B">
            <w:pPr>
              <w:rPr>
                <w:rFonts w:ascii="Arial" w:eastAsia="Arial" w:hAnsi="Arial" w:cs="Arial"/>
                <w:b/>
                <w:bCs/>
                <w:i/>
                <w:iCs/>
                <w:kern w:val="2"/>
                <w:u w:val="single"/>
                <w14:ligatures w14:val="standardContextual"/>
              </w:rPr>
            </w:pPr>
            <w:r w:rsidRPr="0048145B">
              <w:rPr>
                <w:rFonts w:ascii="Arial" w:eastAsia="Arial" w:hAnsi="Arial" w:cs="Arial"/>
                <w:b/>
                <w:bCs/>
                <w:i/>
                <w:iCs/>
                <w:kern w:val="2"/>
                <w:u w:val="single"/>
                <w14:ligatures w14:val="standardContextual"/>
              </w:rPr>
              <w:t xml:space="preserve">Recommendation that Council approves the purchase of 4 picnic tables from Recycled Plastics for location at Riverside and Cornmill Meadows at the cost of £3264 </w:t>
            </w:r>
            <w:proofErr w:type="spellStart"/>
            <w:r w:rsidRPr="0048145B">
              <w:rPr>
                <w:rFonts w:ascii="Arial" w:eastAsia="Arial" w:hAnsi="Arial" w:cs="Arial"/>
                <w:b/>
                <w:bCs/>
                <w:i/>
                <w:iCs/>
                <w:kern w:val="2"/>
                <w:u w:val="single"/>
                <w14:ligatures w14:val="standardContextual"/>
              </w:rPr>
              <w:t>inc</w:t>
            </w:r>
            <w:proofErr w:type="spellEnd"/>
            <w:r w:rsidRPr="0048145B">
              <w:rPr>
                <w:rFonts w:ascii="Arial" w:eastAsia="Arial" w:hAnsi="Arial" w:cs="Arial"/>
                <w:b/>
                <w:bCs/>
                <w:i/>
                <w:iCs/>
                <w:kern w:val="2"/>
                <w:u w:val="single"/>
                <w14:ligatures w14:val="standardContextual"/>
              </w:rPr>
              <w:t xml:space="preserve"> VAT.</w:t>
            </w:r>
          </w:p>
          <w:p w14:paraId="32AC8415" w14:textId="7D17BA49" w:rsidR="00623D67" w:rsidRPr="0048145B" w:rsidRDefault="00623D67" w:rsidP="0048145B">
            <w:pPr>
              <w:rPr>
                <w:rFonts w:ascii="Arial" w:eastAsia="Arial" w:hAnsi="Arial" w:cs="Arial"/>
                <w:b/>
                <w:bCs/>
                <w:i/>
                <w:iCs/>
                <w:kern w:val="2"/>
                <w:u w:val="single"/>
                <w14:ligatures w14:val="standardContextual"/>
              </w:rPr>
            </w:pPr>
            <w:r>
              <w:rPr>
                <w:rFonts w:ascii="Arial" w:eastAsia="Arial" w:hAnsi="Arial" w:cs="Arial"/>
                <w:b/>
                <w:bCs/>
                <w:i/>
                <w:iCs/>
                <w:kern w:val="2"/>
                <w:u w:val="single"/>
                <w14:ligatures w14:val="standardContextual"/>
              </w:rPr>
              <w:t>Prop</w:t>
            </w:r>
            <w:r w:rsidR="002A3D12">
              <w:rPr>
                <w:rFonts w:ascii="Arial" w:eastAsia="Arial" w:hAnsi="Arial" w:cs="Arial"/>
                <w:b/>
                <w:bCs/>
                <w:i/>
                <w:iCs/>
                <w:kern w:val="2"/>
                <w:u w:val="single"/>
                <w14:ligatures w14:val="standardContextual"/>
              </w:rPr>
              <w:t>osed by Cllr Howarth, seconded by Cllr H Kelly, 10 for, 1 abstention</w:t>
            </w:r>
            <w:r w:rsidR="00733565">
              <w:rPr>
                <w:rFonts w:ascii="Arial" w:eastAsia="Arial" w:hAnsi="Arial" w:cs="Arial"/>
                <w:b/>
                <w:bCs/>
                <w:i/>
                <w:iCs/>
                <w:kern w:val="2"/>
                <w:u w:val="single"/>
                <w14:ligatures w14:val="standardContextual"/>
              </w:rPr>
              <w:t>,</w:t>
            </w:r>
            <w:r w:rsidR="002A3D12">
              <w:rPr>
                <w:rFonts w:ascii="Arial" w:eastAsia="Arial" w:hAnsi="Arial" w:cs="Arial"/>
                <w:b/>
                <w:bCs/>
                <w:i/>
                <w:iCs/>
                <w:kern w:val="2"/>
                <w:u w:val="single"/>
                <w14:ligatures w14:val="standardContextual"/>
              </w:rPr>
              <w:t xml:space="preserve"> motion carried.</w:t>
            </w:r>
          </w:p>
          <w:p w14:paraId="5A621E01" w14:textId="77777777" w:rsidR="0048145B" w:rsidRPr="0048145B" w:rsidRDefault="0048145B" w:rsidP="0048145B">
            <w:pPr>
              <w:rPr>
                <w:rFonts w:ascii="Arial" w:eastAsia="Arial" w:hAnsi="Arial" w:cs="Arial"/>
                <w:b/>
                <w:bCs/>
                <w:i/>
                <w:iCs/>
                <w:kern w:val="2"/>
                <w:u w:val="single"/>
                <w14:ligatures w14:val="standardContextual"/>
              </w:rPr>
            </w:pPr>
          </w:p>
          <w:p w14:paraId="0125EBFA" w14:textId="77777777" w:rsidR="0048145B" w:rsidRDefault="0048145B" w:rsidP="0048145B">
            <w:pPr>
              <w:rPr>
                <w:rFonts w:ascii="Arial" w:eastAsia="Arial" w:hAnsi="Arial" w:cs="Arial"/>
                <w:b/>
                <w:bCs/>
                <w:i/>
                <w:iCs/>
                <w:kern w:val="2"/>
                <w:u w:val="single"/>
                <w14:ligatures w14:val="standardContextual"/>
              </w:rPr>
            </w:pPr>
            <w:r w:rsidRPr="0048145B">
              <w:rPr>
                <w:rFonts w:ascii="Arial" w:eastAsia="Arial" w:hAnsi="Arial" w:cs="Arial"/>
                <w:b/>
                <w:bCs/>
                <w:i/>
                <w:iCs/>
                <w:kern w:val="2"/>
                <w:u w:val="single"/>
                <w14:ligatures w14:val="standardContextual"/>
              </w:rPr>
              <w:t xml:space="preserve">Recommendation that Council approves the purchase of a plaque to commemorate the life of Cecil Sandford from EFX at the cost of £264 </w:t>
            </w:r>
            <w:proofErr w:type="spellStart"/>
            <w:r w:rsidRPr="0048145B">
              <w:rPr>
                <w:rFonts w:ascii="Arial" w:eastAsia="Arial" w:hAnsi="Arial" w:cs="Arial"/>
                <w:b/>
                <w:bCs/>
                <w:i/>
                <w:iCs/>
                <w:kern w:val="2"/>
                <w:u w:val="single"/>
                <w14:ligatures w14:val="standardContextual"/>
              </w:rPr>
              <w:t>inc</w:t>
            </w:r>
            <w:proofErr w:type="spellEnd"/>
            <w:r w:rsidRPr="0048145B">
              <w:rPr>
                <w:rFonts w:ascii="Arial" w:eastAsia="Arial" w:hAnsi="Arial" w:cs="Arial"/>
                <w:b/>
                <w:bCs/>
                <w:i/>
                <w:iCs/>
                <w:kern w:val="2"/>
                <w:u w:val="single"/>
                <w14:ligatures w14:val="standardContextual"/>
              </w:rPr>
              <w:t xml:space="preserve"> VAT.  Location to be decided.</w:t>
            </w:r>
          </w:p>
          <w:p w14:paraId="18F0E7A5" w14:textId="051510E1" w:rsidR="002A3D12" w:rsidRPr="0048145B" w:rsidRDefault="002A3D12" w:rsidP="0048145B">
            <w:pPr>
              <w:rPr>
                <w:rFonts w:ascii="Arial" w:eastAsia="Arial" w:hAnsi="Arial" w:cs="Arial"/>
                <w:b/>
                <w:bCs/>
                <w:i/>
                <w:iCs/>
                <w:kern w:val="2"/>
                <w:u w:val="single"/>
                <w14:ligatures w14:val="standardContextual"/>
              </w:rPr>
            </w:pPr>
            <w:r>
              <w:rPr>
                <w:rFonts w:ascii="Arial" w:eastAsia="Arial" w:hAnsi="Arial" w:cs="Arial"/>
                <w:b/>
                <w:bCs/>
                <w:i/>
                <w:iCs/>
                <w:kern w:val="2"/>
                <w:u w:val="single"/>
                <w14:ligatures w14:val="standardContextual"/>
              </w:rPr>
              <w:t xml:space="preserve">Proposed by </w:t>
            </w:r>
            <w:r w:rsidR="00314F2A">
              <w:rPr>
                <w:rFonts w:ascii="Arial" w:eastAsia="Arial" w:hAnsi="Arial" w:cs="Arial"/>
                <w:b/>
                <w:bCs/>
                <w:i/>
                <w:iCs/>
                <w:kern w:val="2"/>
                <w:u w:val="single"/>
                <w14:ligatures w14:val="standardContextual"/>
              </w:rPr>
              <w:t>Cllr Howarth</w:t>
            </w:r>
            <w:r w:rsidR="00BB0B90">
              <w:rPr>
                <w:rFonts w:ascii="Arial" w:eastAsia="Arial" w:hAnsi="Arial" w:cs="Arial"/>
                <w:b/>
                <w:bCs/>
                <w:i/>
                <w:iCs/>
                <w:kern w:val="2"/>
                <w:u w:val="single"/>
                <w14:ligatures w14:val="standardContextual"/>
              </w:rPr>
              <w:t>, seconded by Cllr Booth – motion carried unanimously.</w:t>
            </w:r>
          </w:p>
          <w:p w14:paraId="26DA809B" w14:textId="77777777" w:rsidR="0048145B" w:rsidRPr="0048145B" w:rsidRDefault="0048145B" w:rsidP="0048145B">
            <w:pPr>
              <w:rPr>
                <w:rFonts w:ascii="Arial" w:eastAsia="Arial" w:hAnsi="Arial" w:cs="Arial"/>
                <w:b/>
                <w:bCs/>
                <w:i/>
                <w:iCs/>
                <w:kern w:val="2"/>
                <w:u w:val="single"/>
                <w14:ligatures w14:val="standardContextual"/>
              </w:rPr>
            </w:pPr>
          </w:p>
          <w:p w14:paraId="27848949" w14:textId="77777777" w:rsidR="0048145B" w:rsidRDefault="0048145B" w:rsidP="0048145B">
            <w:pPr>
              <w:rPr>
                <w:rFonts w:ascii="Arial" w:eastAsia="Arial" w:hAnsi="Arial" w:cs="Arial"/>
                <w:b/>
                <w:bCs/>
                <w:i/>
                <w:iCs/>
                <w:kern w:val="2"/>
                <w:u w:val="single"/>
                <w14:ligatures w14:val="standardContextual"/>
              </w:rPr>
            </w:pPr>
            <w:r w:rsidRPr="0048145B">
              <w:rPr>
                <w:rFonts w:ascii="Arial" w:eastAsia="Arial" w:hAnsi="Arial" w:cs="Arial"/>
                <w:b/>
                <w:bCs/>
                <w:i/>
                <w:iCs/>
                <w:kern w:val="2"/>
                <w:u w:val="single"/>
                <w14:ligatures w14:val="standardContextual"/>
              </w:rPr>
              <w:t xml:space="preserve">Recommendation that Council approves the taking up of the offer from </w:t>
            </w:r>
            <w:proofErr w:type="spellStart"/>
            <w:r w:rsidRPr="0048145B">
              <w:rPr>
                <w:rFonts w:ascii="Arial" w:eastAsia="Arial" w:hAnsi="Arial" w:cs="Arial"/>
                <w:b/>
                <w:bCs/>
                <w:i/>
                <w:iCs/>
                <w:kern w:val="2"/>
                <w:u w:val="single"/>
                <w14:ligatures w14:val="standardContextual"/>
              </w:rPr>
              <w:t>TrailTale</w:t>
            </w:r>
            <w:proofErr w:type="spellEnd"/>
            <w:r w:rsidRPr="0048145B">
              <w:rPr>
                <w:rFonts w:ascii="Arial" w:eastAsia="Arial" w:hAnsi="Arial" w:cs="Arial"/>
                <w:b/>
                <w:bCs/>
                <w:i/>
                <w:iCs/>
                <w:kern w:val="2"/>
                <w:u w:val="single"/>
                <w14:ligatures w14:val="standardContextual"/>
              </w:rPr>
              <w:t xml:space="preserve"> to produce a heritage trail round Shipston on Stour – no financial cost to the Council.</w:t>
            </w:r>
          </w:p>
          <w:p w14:paraId="5B5285F3" w14:textId="745ABF78" w:rsidR="00BB0B90" w:rsidRDefault="00155DD2" w:rsidP="0048145B">
            <w:pPr>
              <w:rPr>
                <w:rFonts w:ascii="Arial" w:eastAsia="Arial" w:hAnsi="Arial" w:cs="Arial"/>
                <w:b/>
                <w:bCs/>
                <w:i/>
                <w:iCs/>
                <w:kern w:val="2"/>
                <w:u w:val="single"/>
                <w14:ligatures w14:val="standardContextual"/>
              </w:rPr>
            </w:pPr>
            <w:r>
              <w:rPr>
                <w:rFonts w:ascii="Arial" w:eastAsia="Arial" w:hAnsi="Arial" w:cs="Arial"/>
                <w:b/>
                <w:bCs/>
                <w:i/>
                <w:iCs/>
                <w:kern w:val="2"/>
                <w:u w:val="single"/>
                <w14:ligatures w14:val="standardContextual"/>
              </w:rPr>
              <w:t>Proposed by Cllr Howarth, seconded by Cllr H Kelly, motion carried una</w:t>
            </w:r>
            <w:r w:rsidR="00B67864">
              <w:rPr>
                <w:rFonts w:ascii="Arial" w:eastAsia="Arial" w:hAnsi="Arial" w:cs="Arial"/>
                <w:b/>
                <w:bCs/>
                <w:i/>
                <w:iCs/>
                <w:kern w:val="2"/>
                <w:u w:val="single"/>
                <w14:ligatures w14:val="standardContextual"/>
              </w:rPr>
              <w:t>nimously.</w:t>
            </w:r>
          </w:p>
          <w:p w14:paraId="45AA800B" w14:textId="09320D42" w:rsidR="007446EC" w:rsidRPr="00B67864" w:rsidRDefault="00B67864" w:rsidP="00F445C7">
            <w:pPr>
              <w:rPr>
                <w:rFonts w:ascii="Arial" w:eastAsia="Arial" w:hAnsi="Arial" w:cs="Arial"/>
                <w:kern w:val="2"/>
                <w14:ligatures w14:val="standardContextual"/>
              </w:rPr>
            </w:pPr>
            <w:r>
              <w:rPr>
                <w:rFonts w:ascii="Arial" w:eastAsia="Arial" w:hAnsi="Arial" w:cs="Arial"/>
                <w:kern w:val="2"/>
                <w14:ligatures w14:val="standardContextual"/>
              </w:rPr>
              <w:t>STC control over rights needed and to be requested.</w:t>
            </w:r>
          </w:p>
          <w:p w14:paraId="62E9AC40" w14:textId="2B3FAE0D" w:rsidR="00C456C2" w:rsidRPr="00273EA2" w:rsidRDefault="00C456C2" w:rsidP="006A5372">
            <w:pPr>
              <w:rPr>
                <w:rFonts w:ascii="Arial" w:eastAsia="Arial" w:hAnsi="Arial" w:cs="Arial"/>
                <w:b/>
                <w:i/>
                <w:iCs/>
                <w:u w:val="single"/>
              </w:rPr>
            </w:pPr>
          </w:p>
        </w:tc>
      </w:tr>
      <w:tr w:rsidR="00E26F71" w:rsidRPr="00F445C7" w14:paraId="4D3A7A65" w14:textId="77777777" w:rsidTr="00D52758">
        <w:tblPrEx>
          <w:tblCellMar>
            <w:top w:w="7" w:type="dxa"/>
          </w:tblCellMar>
        </w:tblPrEx>
        <w:trPr>
          <w:trHeight w:val="770"/>
        </w:trPr>
        <w:tc>
          <w:tcPr>
            <w:tcW w:w="776" w:type="dxa"/>
            <w:tcBorders>
              <w:top w:val="single" w:sz="4" w:space="0" w:color="000000"/>
              <w:left w:val="single" w:sz="4" w:space="0" w:color="000000"/>
              <w:bottom w:val="single" w:sz="4" w:space="0" w:color="000000"/>
              <w:right w:val="single" w:sz="4" w:space="0" w:color="000000"/>
            </w:tcBorders>
          </w:tcPr>
          <w:p w14:paraId="0C105D07" w14:textId="02A53699" w:rsidR="00E26F71" w:rsidRPr="00F445C7" w:rsidRDefault="00E26F71" w:rsidP="00E26F71">
            <w:pPr>
              <w:rPr>
                <w:rFonts w:ascii="Arial" w:eastAsia="Arial" w:hAnsi="Arial" w:cs="Arial"/>
                <w:b/>
              </w:rPr>
            </w:pPr>
            <w:r w:rsidRPr="00F445C7">
              <w:rPr>
                <w:rFonts w:ascii="Arial" w:eastAsia="Arial" w:hAnsi="Arial" w:cs="Arial"/>
                <w:b/>
              </w:rPr>
              <w:t>1</w:t>
            </w:r>
            <w:r w:rsidR="005F5201">
              <w:rPr>
                <w:rFonts w:ascii="Arial" w:eastAsia="Arial" w:hAnsi="Arial" w:cs="Arial"/>
                <w:b/>
              </w:rPr>
              <w:t>1</w:t>
            </w:r>
          </w:p>
        </w:tc>
        <w:tc>
          <w:tcPr>
            <w:tcW w:w="9620" w:type="dxa"/>
            <w:tcBorders>
              <w:top w:val="single" w:sz="4" w:space="0" w:color="000000"/>
              <w:left w:val="single" w:sz="4" w:space="0" w:color="000000"/>
              <w:bottom w:val="single" w:sz="4" w:space="0" w:color="000000"/>
              <w:right w:val="single" w:sz="4" w:space="0" w:color="000000"/>
            </w:tcBorders>
          </w:tcPr>
          <w:p w14:paraId="6ACD9288" w14:textId="27D593C5" w:rsidR="00E26F71" w:rsidRPr="00167FAD" w:rsidRDefault="00E26F71" w:rsidP="00E26F71">
            <w:pPr>
              <w:rPr>
                <w:rFonts w:ascii="Arial" w:eastAsia="Arial" w:hAnsi="Arial" w:cs="Arial"/>
                <w:b/>
              </w:rPr>
            </w:pPr>
            <w:r w:rsidRPr="00167FAD">
              <w:rPr>
                <w:rFonts w:ascii="Arial" w:eastAsia="Arial" w:hAnsi="Arial" w:cs="Arial"/>
                <w:b/>
              </w:rPr>
              <w:t>GENERAL PURPOSES</w:t>
            </w:r>
            <w:r w:rsidR="000C3FE1" w:rsidRPr="00167FAD">
              <w:rPr>
                <w:rFonts w:ascii="Arial" w:eastAsia="Arial" w:hAnsi="Arial" w:cs="Arial"/>
                <w:b/>
              </w:rPr>
              <w:t xml:space="preserve">/COMMUNICATIONS </w:t>
            </w:r>
            <w:r w:rsidRPr="00167FAD">
              <w:rPr>
                <w:rFonts w:ascii="Arial" w:eastAsia="Arial" w:hAnsi="Arial" w:cs="Arial"/>
                <w:b/>
              </w:rPr>
              <w:t xml:space="preserve">WORKING GROUP  </w:t>
            </w:r>
          </w:p>
          <w:p w14:paraId="4389AEB5" w14:textId="71746AEF" w:rsidR="004B1003" w:rsidRDefault="00F31565" w:rsidP="00F445C7">
            <w:pPr>
              <w:rPr>
                <w:rFonts w:ascii="Arial" w:hAnsi="Arial" w:cs="Arial"/>
                <w:bCs/>
              </w:rPr>
            </w:pPr>
            <w:r>
              <w:rPr>
                <w:rFonts w:ascii="Arial" w:hAnsi="Arial" w:cs="Arial"/>
                <w:bCs/>
              </w:rPr>
              <w:t>Tracke</w:t>
            </w:r>
            <w:r w:rsidR="0043271B">
              <w:rPr>
                <w:rFonts w:ascii="Arial" w:hAnsi="Arial" w:cs="Arial"/>
                <w:bCs/>
              </w:rPr>
              <w:t>r</w:t>
            </w:r>
            <w:r>
              <w:rPr>
                <w:rFonts w:ascii="Arial" w:hAnsi="Arial" w:cs="Arial"/>
                <w:bCs/>
              </w:rPr>
              <w:t>/</w:t>
            </w:r>
            <w:r w:rsidR="006A08A7">
              <w:rPr>
                <w:rFonts w:ascii="Arial" w:hAnsi="Arial" w:cs="Arial"/>
                <w:bCs/>
              </w:rPr>
              <w:t>Action Log as circulated.</w:t>
            </w:r>
          </w:p>
          <w:p w14:paraId="53F2484D" w14:textId="77777777" w:rsidR="004B189B" w:rsidRDefault="004B189B" w:rsidP="00F445C7">
            <w:pPr>
              <w:rPr>
                <w:rFonts w:ascii="Arial" w:hAnsi="Arial" w:cs="Arial"/>
                <w:bCs/>
              </w:rPr>
            </w:pPr>
          </w:p>
          <w:p w14:paraId="55FF76AA" w14:textId="77777777" w:rsidR="004B189B" w:rsidRPr="004B189B" w:rsidRDefault="004B189B" w:rsidP="004B189B">
            <w:pPr>
              <w:rPr>
                <w:rFonts w:ascii="Arial" w:hAnsi="Arial" w:cs="Arial"/>
                <w:kern w:val="2"/>
                <w14:ligatures w14:val="standardContextual"/>
              </w:rPr>
            </w:pPr>
            <w:r w:rsidRPr="004B189B">
              <w:rPr>
                <w:rFonts w:ascii="Arial" w:hAnsi="Arial" w:cs="Arial"/>
                <w:b/>
                <w:bCs/>
                <w:i/>
                <w:iCs/>
                <w:kern w:val="2"/>
                <w:u w:val="single"/>
                <w14:ligatures w14:val="standardContextual"/>
              </w:rPr>
              <w:t xml:space="preserve">Recommendation that Council approves the motion to terminate the Redwax IT contract with 3 </w:t>
            </w:r>
            <w:proofErr w:type="spellStart"/>
            <w:r w:rsidRPr="004B189B">
              <w:rPr>
                <w:rFonts w:ascii="Arial" w:hAnsi="Arial" w:cs="Arial"/>
                <w:b/>
                <w:bCs/>
                <w:i/>
                <w:iCs/>
                <w:kern w:val="2"/>
                <w:u w:val="single"/>
                <w14:ligatures w14:val="standardContextual"/>
              </w:rPr>
              <w:t>months notice</w:t>
            </w:r>
            <w:proofErr w:type="spellEnd"/>
            <w:r w:rsidRPr="004B189B">
              <w:rPr>
                <w:rFonts w:ascii="Arial" w:hAnsi="Arial" w:cs="Arial"/>
                <w:b/>
                <w:bCs/>
                <w:i/>
                <w:iCs/>
                <w:kern w:val="2"/>
                <w:u w:val="single"/>
                <w14:ligatures w14:val="standardContextual"/>
              </w:rPr>
              <w:t>.</w:t>
            </w:r>
          </w:p>
          <w:p w14:paraId="3D4F1292" w14:textId="49E6D4D7" w:rsidR="00BD3F57" w:rsidRDefault="00703853" w:rsidP="004B189B">
            <w:pPr>
              <w:rPr>
                <w:rFonts w:ascii="Arial" w:hAnsi="Arial" w:cs="Arial"/>
                <w:b/>
                <w:bCs/>
                <w:i/>
                <w:iCs/>
                <w:color w:val="auto"/>
                <w:u w:val="single"/>
                <w:lang w:eastAsia="en-US"/>
              </w:rPr>
            </w:pPr>
            <w:r>
              <w:rPr>
                <w:rFonts w:ascii="Arial" w:hAnsi="Arial" w:cs="Arial"/>
                <w:b/>
                <w:bCs/>
                <w:i/>
                <w:iCs/>
                <w:color w:val="auto"/>
                <w:u w:val="single"/>
                <w:lang w:eastAsia="en-US"/>
              </w:rPr>
              <w:t>Amendment to wording</w:t>
            </w:r>
            <w:r w:rsidR="00D65E59">
              <w:rPr>
                <w:rFonts w:ascii="Arial" w:hAnsi="Arial" w:cs="Arial"/>
                <w:b/>
                <w:bCs/>
                <w:i/>
                <w:iCs/>
                <w:color w:val="auto"/>
                <w:u w:val="single"/>
                <w:lang w:eastAsia="en-US"/>
              </w:rPr>
              <w:t xml:space="preserve"> </w:t>
            </w:r>
            <w:r>
              <w:rPr>
                <w:rFonts w:ascii="Arial" w:hAnsi="Arial" w:cs="Arial"/>
                <w:b/>
                <w:bCs/>
                <w:i/>
                <w:iCs/>
                <w:color w:val="auto"/>
                <w:u w:val="single"/>
                <w:lang w:eastAsia="en-US"/>
              </w:rPr>
              <w:t>– proposed by Cllr Booth</w:t>
            </w:r>
            <w:r w:rsidR="00BD3F57">
              <w:rPr>
                <w:rFonts w:ascii="Arial" w:hAnsi="Arial" w:cs="Arial"/>
                <w:b/>
                <w:bCs/>
                <w:i/>
                <w:iCs/>
                <w:color w:val="auto"/>
                <w:u w:val="single"/>
                <w:lang w:eastAsia="en-US"/>
              </w:rPr>
              <w:t>, seconded by Cllr Howarth – motion carried una</w:t>
            </w:r>
            <w:r w:rsidR="00AD712E">
              <w:rPr>
                <w:rFonts w:ascii="Arial" w:hAnsi="Arial" w:cs="Arial"/>
                <w:b/>
                <w:bCs/>
                <w:i/>
                <w:iCs/>
                <w:color w:val="auto"/>
                <w:u w:val="single"/>
                <w:lang w:eastAsia="en-US"/>
              </w:rPr>
              <w:t>nimously.</w:t>
            </w:r>
          </w:p>
          <w:p w14:paraId="39B2FD66" w14:textId="77777777" w:rsidR="002F331B" w:rsidRDefault="002F331B" w:rsidP="004B189B">
            <w:pPr>
              <w:rPr>
                <w:rFonts w:ascii="Arial" w:hAnsi="Arial" w:cs="Arial"/>
                <w:b/>
                <w:bCs/>
                <w:i/>
                <w:iCs/>
                <w:color w:val="auto"/>
                <w:u w:val="single"/>
                <w:lang w:eastAsia="en-US"/>
              </w:rPr>
            </w:pPr>
          </w:p>
          <w:p w14:paraId="07213018" w14:textId="42936255" w:rsidR="00AD712E" w:rsidRDefault="00AD712E" w:rsidP="00AD712E">
            <w:pPr>
              <w:rPr>
                <w:rFonts w:ascii="Arial" w:hAnsi="Arial" w:cs="Arial"/>
                <w:b/>
                <w:bCs/>
                <w:i/>
                <w:iCs/>
                <w:kern w:val="2"/>
                <w:u w:val="single"/>
                <w14:ligatures w14:val="standardContextual"/>
              </w:rPr>
            </w:pPr>
            <w:r w:rsidRPr="004B189B">
              <w:rPr>
                <w:rFonts w:ascii="Arial" w:hAnsi="Arial" w:cs="Arial"/>
                <w:b/>
                <w:bCs/>
                <w:i/>
                <w:iCs/>
                <w:kern w:val="2"/>
                <w:u w:val="single"/>
                <w14:ligatures w14:val="standardContextual"/>
              </w:rPr>
              <w:t>Recommendation that Council approves the motion to terminate the Redwax IT contract</w:t>
            </w:r>
            <w:r w:rsidR="00DF1650">
              <w:rPr>
                <w:rFonts w:ascii="Arial" w:hAnsi="Arial" w:cs="Arial"/>
                <w:b/>
                <w:bCs/>
                <w:i/>
                <w:iCs/>
                <w:kern w:val="2"/>
                <w:u w:val="single"/>
                <w14:ligatures w14:val="standardContextual"/>
              </w:rPr>
              <w:t xml:space="preserve"> automatic renewal clause </w:t>
            </w:r>
            <w:r w:rsidRPr="004B189B">
              <w:rPr>
                <w:rFonts w:ascii="Arial" w:hAnsi="Arial" w:cs="Arial"/>
                <w:b/>
                <w:bCs/>
                <w:i/>
                <w:iCs/>
                <w:kern w:val="2"/>
                <w:u w:val="single"/>
                <w14:ligatures w14:val="standardContextual"/>
              </w:rPr>
              <w:t xml:space="preserve">with 3 </w:t>
            </w:r>
            <w:proofErr w:type="spellStart"/>
            <w:r w:rsidRPr="004B189B">
              <w:rPr>
                <w:rFonts w:ascii="Arial" w:hAnsi="Arial" w:cs="Arial"/>
                <w:b/>
                <w:bCs/>
                <w:i/>
                <w:iCs/>
                <w:kern w:val="2"/>
                <w:u w:val="single"/>
                <w14:ligatures w14:val="standardContextual"/>
              </w:rPr>
              <w:t>months notice</w:t>
            </w:r>
            <w:proofErr w:type="spellEnd"/>
            <w:r w:rsidRPr="004B189B">
              <w:rPr>
                <w:rFonts w:ascii="Arial" w:hAnsi="Arial" w:cs="Arial"/>
                <w:b/>
                <w:bCs/>
                <w:i/>
                <w:iCs/>
                <w:kern w:val="2"/>
                <w:u w:val="single"/>
                <w14:ligatures w14:val="standardContextual"/>
              </w:rPr>
              <w:t>.</w:t>
            </w:r>
          </w:p>
          <w:p w14:paraId="2B7250FC" w14:textId="41BBC783" w:rsidR="00EF30C0" w:rsidRPr="004B189B" w:rsidRDefault="00EF30C0" w:rsidP="00AD712E">
            <w:pPr>
              <w:rPr>
                <w:rFonts w:ascii="Arial" w:hAnsi="Arial" w:cs="Arial"/>
                <w:b/>
                <w:bCs/>
                <w:i/>
                <w:iCs/>
                <w:kern w:val="2"/>
                <w:u w:val="single"/>
                <w14:ligatures w14:val="standardContextual"/>
              </w:rPr>
            </w:pPr>
            <w:r>
              <w:rPr>
                <w:rFonts w:ascii="Arial" w:hAnsi="Arial" w:cs="Arial"/>
                <w:b/>
                <w:bCs/>
                <w:i/>
                <w:iCs/>
                <w:kern w:val="2"/>
                <w:u w:val="single"/>
                <w14:ligatures w14:val="standardContextual"/>
              </w:rPr>
              <w:t xml:space="preserve">Proposed by Cllr Booth, seconded by Cllr </w:t>
            </w:r>
            <w:r w:rsidR="00733565">
              <w:rPr>
                <w:rFonts w:ascii="Arial" w:hAnsi="Arial" w:cs="Arial"/>
                <w:b/>
                <w:bCs/>
                <w:i/>
                <w:iCs/>
                <w:kern w:val="2"/>
                <w:u w:val="single"/>
                <w14:ligatures w14:val="standardContextual"/>
              </w:rPr>
              <w:t>Howarth, motion carried unanimously.</w:t>
            </w:r>
          </w:p>
          <w:p w14:paraId="092DB538" w14:textId="77777777" w:rsidR="00AD712E" w:rsidRDefault="00AD712E" w:rsidP="004B189B">
            <w:pPr>
              <w:rPr>
                <w:rFonts w:ascii="Arial" w:hAnsi="Arial" w:cs="Arial"/>
                <w:b/>
                <w:bCs/>
                <w:i/>
                <w:iCs/>
                <w:color w:val="auto"/>
                <w:u w:val="single"/>
                <w:lang w:eastAsia="en-US"/>
              </w:rPr>
            </w:pPr>
          </w:p>
          <w:p w14:paraId="593721F4" w14:textId="77777777" w:rsidR="00676A70" w:rsidRPr="004B189B" w:rsidRDefault="00676A70" w:rsidP="004B189B">
            <w:pPr>
              <w:rPr>
                <w:rFonts w:ascii="Arial" w:hAnsi="Arial" w:cs="Arial"/>
                <w:color w:val="auto"/>
                <w:lang w:eastAsia="en-US"/>
              </w:rPr>
            </w:pPr>
          </w:p>
          <w:p w14:paraId="5332FF52" w14:textId="77777777" w:rsidR="004B189B" w:rsidRDefault="004B189B" w:rsidP="004B189B">
            <w:pPr>
              <w:rPr>
                <w:rFonts w:ascii="Arial" w:hAnsi="Arial" w:cs="Arial"/>
                <w:b/>
                <w:bCs/>
                <w:i/>
                <w:iCs/>
                <w:kern w:val="2"/>
                <w:u w:val="single"/>
                <w14:ligatures w14:val="standardContextual"/>
              </w:rPr>
            </w:pPr>
            <w:r w:rsidRPr="004B189B">
              <w:rPr>
                <w:rFonts w:ascii="Arial" w:hAnsi="Arial" w:cs="Arial"/>
                <w:b/>
                <w:bCs/>
                <w:i/>
                <w:iCs/>
                <w:kern w:val="2"/>
                <w:u w:val="single"/>
                <w14:ligatures w14:val="standardContextual"/>
              </w:rPr>
              <w:lastRenderedPageBreak/>
              <w:t>Recommendation that Council approves the motion to approach SDC for parish support package details – to be reviewed and recommendations to be provided at the March meeting.</w:t>
            </w:r>
          </w:p>
          <w:p w14:paraId="152A4154" w14:textId="68E3462C" w:rsidR="00DB366E" w:rsidRPr="004B189B" w:rsidRDefault="009A654D" w:rsidP="004B189B">
            <w:pPr>
              <w:rPr>
                <w:rFonts w:ascii="Arial" w:hAnsi="Arial" w:cs="Arial"/>
                <w:b/>
                <w:bCs/>
                <w:i/>
                <w:iCs/>
                <w:kern w:val="2"/>
                <w:u w:val="single"/>
                <w14:ligatures w14:val="standardContextual"/>
              </w:rPr>
            </w:pPr>
            <w:r>
              <w:rPr>
                <w:rFonts w:ascii="Arial" w:hAnsi="Arial" w:cs="Arial"/>
                <w:b/>
                <w:bCs/>
                <w:i/>
                <w:iCs/>
                <w:kern w:val="2"/>
                <w:u w:val="single"/>
                <w14:ligatures w14:val="standardContextual"/>
              </w:rPr>
              <w:t>Proposed by Cllr Booth, seconded by Cllr I Cooper, motion carried unanimously.</w:t>
            </w:r>
          </w:p>
          <w:p w14:paraId="68CF19B7" w14:textId="77777777" w:rsidR="004F579C" w:rsidRDefault="004F579C" w:rsidP="00807AA7">
            <w:pPr>
              <w:rPr>
                <w:rFonts w:ascii="Arial" w:hAnsi="Arial" w:cs="Arial"/>
                <w:bCs/>
              </w:rPr>
            </w:pPr>
          </w:p>
          <w:p w14:paraId="4CD48BF1" w14:textId="5B056EFC" w:rsidR="00702125" w:rsidRDefault="00C1638E" w:rsidP="00807AA7">
            <w:pPr>
              <w:rPr>
                <w:rFonts w:ascii="Arial" w:hAnsi="Arial" w:cs="Arial"/>
                <w:bCs/>
              </w:rPr>
            </w:pPr>
            <w:r>
              <w:rPr>
                <w:rFonts w:ascii="Arial" w:hAnsi="Arial" w:cs="Arial"/>
                <w:bCs/>
              </w:rPr>
              <w:t xml:space="preserve">Chapel now nearly cleared of contents.  Excellent </w:t>
            </w:r>
            <w:r w:rsidR="009F56F3">
              <w:rPr>
                <w:rFonts w:ascii="Arial" w:hAnsi="Arial" w:cs="Arial"/>
                <w:bCs/>
              </w:rPr>
              <w:t xml:space="preserve">survey report completed – structural, roof and drainage repairs required – quotes to be obtained.  </w:t>
            </w:r>
            <w:r w:rsidR="003A03FB">
              <w:rPr>
                <w:rFonts w:ascii="Arial" w:hAnsi="Arial" w:cs="Arial"/>
                <w:bCs/>
              </w:rPr>
              <w:t>Conservation Officer to be contacted as a Grade 2 listed building</w:t>
            </w:r>
            <w:r w:rsidR="006018D2">
              <w:rPr>
                <w:rFonts w:ascii="Arial" w:hAnsi="Arial" w:cs="Arial"/>
                <w:bCs/>
              </w:rPr>
              <w:t>.  Funding to be looked into</w:t>
            </w:r>
            <w:r w:rsidR="008B5ED5">
              <w:rPr>
                <w:rFonts w:ascii="Arial" w:hAnsi="Arial" w:cs="Arial"/>
                <w:bCs/>
              </w:rPr>
              <w:t>.  STC has</w:t>
            </w:r>
            <w:r w:rsidR="00523B06">
              <w:rPr>
                <w:rFonts w:ascii="Arial" w:hAnsi="Arial" w:cs="Arial"/>
                <w:bCs/>
              </w:rPr>
              <w:t xml:space="preserve"> earmarked funds reserved.  </w:t>
            </w:r>
          </w:p>
          <w:p w14:paraId="72FD0833" w14:textId="74CA48E1" w:rsidR="00650C22" w:rsidRDefault="00650C22" w:rsidP="00807AA7">
            <w:pPr>
              <w:rPr>
                <w:rFonts w:ascii="Arial" w:hAnsi="Arial" w:cs="Arial"/>
                <w:bCs/>
              </w:rPr>
            </w:pPr>
            <w:r>
              <w:rPr>
                <w:rFonts w:ascii="Arial" w:hAnsi="Arial" w:cs="Arial"/>
                <w:bCs/>
              </w:rPr>
              <w:t>Cllr Booth to email all Cllrs regarding tablets.</w:t>
            </w:r>
          </w:p>
          <w:p w14:paraId="78075AFC" w14:textId="74F45CFB" w:rsidR="00702125" w:rsidRPr="00807AA7" w:rsidRDefault="00702125" w:rsidP="00807AA7">
            <w:pPr>
              <w:rPr>
                <w:rFonts w:ascii="Arial" w:eastAsia="Arial" w:hAnsi="Arial" w:cs="Arial"/>
                <w:bCs/>
              </w:rPr>
            </w:pPr>
          </w:p>
        </w:tc>
      </w:tr>
      <w:tr w:rsidR="00E26F71" w:rsidRPr="00F445C7" w14:paraId="501C881F" w14:textId="77777777" w:rsidTr="00D52758">
        <w:tblPrEx>
          <w:tblCellMar>
            <w:top w:w="7" w:type="dxa"/>
          </w:tblCellMar>
        </w:tblPrEx>
        <w:trPr>
          <w:trHeight w:val="520"/>
        </w:trPr>
        <w:tc>
          <w:tcPr>
            <w:tcW w:w="776" w:type="dxa"/>
            <w:tcBorders>
              <w:top w:val="single" w:sz="4" w:space="0" w:color="000000"/>
              <w:left w:val="single" w:sz="4" w:space="0" w:color="000000"/>
              <w:bottom w:val="single" w:sz="4" w:space="0" w:color="000000"/>
              <w:right w:val="single" w:sz="4" w:space="0" w:color="000000"/>
            </w:tcBorders>
          </w:tcPr>
          <w:p w14:paraId="3126AEA0" w14:textId="2686DD0E" w:rsidR="00E26F71" w:rsidRPr="00F445C7" w:rsidRDefault="00E26F71" w:rsidP="00E26F71">
            <w:pPr>
              <w:rPr>
                <w:rFonts w:ascii="Arial" w:eastAsia="Arial" w:hAnsi="Arial" w:cs="Arial"/>
                <w:b/>
              </w:rPr>
            </w:pPr>
            <w:r w:rsidRPr="00F445C7">
              <w:rPr>
                <w:rFonts w:ascii="Arial" w:eastAsia="Arial" w:hAnsi="Arial" w:cs="Arial"/>
                <w:b/>
              </w:rPr>
              <w:lastRenderedPageBreak/>
              <w:t>1</w:t>
            </w:r>
            <w:r w:rsidR="008A016D">
              <w:rPr>
                <w:rFonts w:ascii="Arial" w:eastAsia="Arial" w:hAnsi="Arial" w:cs="Arial"/>
                <w:b/>
              </w:rPr>
              <w:t>2</w:t>
            </w:r>
          </w:p>
        </w:tc>
        <w:tc>
          <w:tcPr>
            <w:tcW w:w="9620" w:type="dxa"/>
            <w:tcBorders>
              <w:top w:val="single" w:sz="4" w:space="0" w:color="000000"/>
              <w:left w:val="single" w:sz="4" w:space="0" w:color="000000"/>
              <w:bottom w:val="single" w:sz="4" w:space="0" w:color="000000"/>
              <w:right w:val="single" w:sz="4" w:space="0" w:color="000000"/>
            </w:tcBorders>
          </w:tcPr>
          <w:p w14:paraId="3405F5E2" w14:textId="77777777" w:rsidR="00E26F71" w:rsidRDefault="00E26F71" w:rsidP="00E26F71">
            <w:pPr>
              <w:rPr>
                <w:rFonts w:ascii="Arial" w:eastAsia="Arial" w:hAnsi="Arial" w:cs="Arial"/>
              </w:rPr>
            </w:pPr>
            <w:r w:rsidRPr="00F445C7">
              <w:rPr>
                <w:rFonts w:ascii="Arial" w:eastAsia="Arial" w:hAnsi="Arial" w:cs="Arial"/>
                <w:b/>
              </w:rPr>
              <w:t xml:space="preserve">FINANCE WORKING GROUP </w:t>
            </w:r>
            <w:r w:rsidRPr="00F445C7">
              <w:rPr>
                <w:rFonts w:ascii="Arial" w:eastAsia="Arial" w:hAnsi="Arial" w:cs="Arial"/>
              </w:rPr>
              <w:t xml:space="preserve"> </w:t>
            </w:r>
          </w:p>
          <w:p w14:paraId="17F4ACE1" w14:textId="41BDEE6C" w:rsidR="00167FAD" w:rsidRDefault="008C5406" w:rsidP="00F445C7">
            <w:pPr>
              <w:rPr>
                <w:rFonts w:ascii="Arial" w:hAnsi="Arial" w:cs="Arial"/>
              </w:rPr>
            </w:pPr>
            <w:r>
              <w:rPr>
                <w:rFonts w:ascii="Arial" w:hAnsi="Arial" w:cs="Arial"/>
              </w:rPr>
              <w:t>Minutes as circulated.</w:t>
            </w:r>
          </w:p>
          <w:p w14:paraId="3DF5E64C" w14:textId="77777777" w:rsidR="00A85EF1" w:rsidRDefault="00A85EF1" w:rsidP="00B8510C">
            <w:pPr>
              <w:spacing w:line="275" w:lineRule="auto"/>
              <w:rPr>
                <w:rFonts w:ascii="Arial" w:hAnsi="Arial" w:cs="Arial"/>
                <w:b/>
                <w:bCs/>
                <w:i/>
                <w:iCs/>
                <w:u w:val="single"/>
              </w:rPr>
            </w:pPr>
          </w:p>
          <w:p w14:paraId="6B833F2A" w14:textId="57D28E82" w:rsidR="00E2728C" w:rsidRDefault="00A97CBD" w:rsidP="00A97CBD">
            <w:pPr>
              <w:spacing w:after="286" w:line="236" w:lineRule="auto"/>
              <w:ind w:right="562"/>
              <w:rPr>
                <w:rFonts w:ascii="Arial" w:eastAsia="Times New Roman" w:hAnsi="Arial" w:cs="Arial"/>
                <w:b/>
                <w:i/>
                <w:u w:val="single"/>
              </w:rPr>
            </w:pPr>
            <w:r w:rsidRPr="00A97CBD">
              <w:rPr>
                <w:rFonts w:ascii="Arial" w:eastAsia="Times New Roman" w:hAnsi="Arial" w:cs="Arial"/>
                <w:b/>
                <w:i/>
                <w:u w:val="single"/>
              </w:rPr>
              <w:t>Recommendation that Shipston Town Council demands a precept of £310,000 for the 2024/25  financial year.</w:t>
            </w:r>
          </w:p>
          <w:p w14:paraId="1F8D4F12" w14:textId="66093A70" w:rsidR="00586FED" w:rsidRPr="00A97CBD" w:rsidRDefault="00586FED" w:rsidP="00A97CBD">
            <w:pPr>
              <w:spacing w:after="286" w:line="236" w:lineRule="auto"/>
              <w:ind w:right="562"/>
              <w:rPr>
                <w:rFonts w:ascii="Arial" w:eastAsia="Times New Roman" w:hAnsi="Arial" w:cs="Arial"/>
                <w:b/>
                <w:i/>
                <w:u w:val="single"/>
              </w:rPr>
            </w:pPr>
            <w:r>
              <w:rPr>
                <w:rFonts w:ascii="Arial" w:eastAsia="Times New Roman" w:hAnsi="Arial" w:cs="Arial"/>
                <w:b/>
                <w:i/>
                <w:u w:val="single"/>
              </w:rPr>
              <w:t xml:space="preserve">Proposed by Cllr I Cooper, seconded by </w:t>
            </w:r>
            <w:r w:rsidR="00C165A8">
              <w:rPr>
                <w:rFonts w:ascii="Arial" w:eastAsia="Times New Roman" w:hAnsi="Arial" w:cs="Arial"/>
                <w:b/>
                <w:i/>
                <w:u w:val="single"/>
              </w:rPr>
              <w:t>Cllr Barker – motion carried unanimously.</w:t>
            </w:r>
          </w:p>
          <w:p w14:paraId="71525AE3" w14:textId="2D0FD14A" w:rsidR="00A97CBD" w:rsidRDefault="00A97CBD" w:rsidP="00A97CBD">
            <w:pPr>
              <w:rPr>
                <w:rFonts w:ascii="Arial" w:hAnsi="Arial" w:cs="Arial"/>
                <w:b/>
                <w:bCs/>
                <w:i/>
                <w:iCs/>
                <w:kern w:val="2"/>
                <w:u w:val="single"/>
                <w14:ligatures w14:val="standardContextual"/>
              </w:rPr>
            </w:pPr>
            <w:r w:rsidRPr="00A97CBD">
              <w:rPr>
                <w:rFonts w:ascii="Arial" w:hAnsi="Arial" w:cs="Arial"/>
                <w:b/>
                <w:bCs/>
                <w:i/>
                <w:iCs/>
                <w:kern w:val="2"/>
                <w:u w:val="single"/>
                <w14:ligatures w14:val="standardContextual"/>
              </w:rPr>
              <w:t>Recommendation that Council agrees to AMC Project and Building Consultants carry out a dilapidation survey for The Hub.</w:t>
            </w:r>
          </w:p>
          <w:p w14:paraId="0E438DBE" w14:textId="1E0E70E8" w:rsidR="00C165A8" w:rsidRPr="00A97CBD" w:rsidRDefault="00C165A8" w:rsidP="00A97CBD">
            <w:pPr>
              <w:rPr>
                <w:rFonts w:ascii="Arial" w:hAnsi="Arial" w:cs="Arial"/>
                <w:b/>
                <w:bCs/>
                <w:i/>
                <w:iCs/>
                <w:kern w:val="2"/>
                <w:u w:val="single"/>
                <w14:ligatures w14:val="standardContextual"/>
              </w:rPr>
            </w:pPr>
            <w:r>
              <w:rPr>
                <w:rFonts w:ascii="Arial" w:hAnsi="Arial" w:cs="Arial"/>
                <w:b/>
                <w:bCs/>
                <w:i/>
                <w:iCs/>
                <w:kern w:val="2"/>
                <w:u w:val="single"/>
                <w14:ligatures w14:val="standardContextual"/>
              </w:rPr>
              <w:t>Proposed by Cllr I Cooper, seconded by Cllr Howarth motion carried unanimously.</w:t>
            </w:r>
          </w:p>
          <w:p w14:paraId="281887C0" w14:textId="2C3F526B" w:rsidR="000374F1" w:rsidRPr="00352521" w:rsidRDefault="000374F1" w:rsidP="000374F1">
            <w:pPr>
              <w:spacing w:line="275" w:lineRule="auto"/>
              <w:rPr>
                <w:rFonts w:ascii="Arial" w:hAnsi="Arial" w:cs="Arial"/>
                <w:b/>
                <w:bCs/>
                <w:i/>
                <w:iCs/>
                <w:u w:val="single"/>
              </w:rPr>
            </w:pPr>
          </w:p>
        </w:tc>
      </w:tr>
      <w:tr w:rsidR="00E26F71" w:rsidRPr="00F445C7" w14:paraId="693133BC" w14:textId="77777777" w:rsidTr="00D52758">
        <w:tblPrEx>
          <w:tblCellMar>
            <w:top w:w="7" w:type="dxa"/>
          </w:tblCellMar>
        </w:tblPrEx>
        <w:trPr>
          <w:trHeight w:val="770"/>
        </w:trPr>
        <w:tc>
          <w:tcPr>
            <w:tcW w:w="776" w:type="dxa"/>
            <w:tcBorders>
              <w:top w:val="single" w:sz="4" w:space="0" w:color="000000"/>
              <w:left w:val="single" w:sz="4" w:space="0" w:color="000000"/>
              <w:bottom w:val="single" w:sz="4" w:space="0" w:color="000000"/>
              <w:right w:val="single" w:sz="4" w:space="0" w:color="000000"/>
            </w:tcBorders>
          </w:tcPr>
          <w:p w14:paraId="719EF004" w14:textId="537D543A" w:rsidR="00E26F71" w:rsidRPr="00F445C7" w:rsidRDefault="00E26F71" w:rsidP="00E26F71">
            <w:pPr>
              <w:rPr>
                <w:rFonts w:ascii="Arial" w:eastAsia="Arial" w:hAnsi="Arial" w:cs="Arial"/>
                <w:b/>
              </w:rPr>
            </w:pPr>
            <w:r w:rsidRPr="00F445C7">
              <w:rPr>
                <w:rFonts w:ascii="Arial" w:eastAsia="Arial" w:hAnsi="Arial" w:cs="Arial"/>
                <w:b/>
              </w:rPr>
              <w:t>1</w:t>
            </w:r>
            <w:r w:rsidR="00662030">
              <w:rPr>
                <w:rFonts w:ascii="Arial" w:eastAsia="Arial" w:hAnsi="Arial" w:cs="Arial"/>
                <w:b/>
              </w:rPr>
              <w:t>3</w:t>
            </w:r>
          </w:p>
        </w:tc>
        <w:tc>
          <w:tcPr>
            <w:tcW w:w="9620" w:type="dxa"/>
            <w:tcBorders>
              <w:top w:val="single" w:sz="4" w:space="0" w:color="000000"/>
              <w:left w:val="single" w:sz="4" w:space="0" w:color="000000"/>
              <w:bottom w:val="single" w:sz="4" w:space="0" w:color="000000"/>
              <w:right w:val="single" w:sz="4" w:space="0" w:color="000000"/>
            </w:tcBorders>
          </w:tcPr>
          <w:p w14:paraId="796AB2B9" w14:textId="77777777" w:rsidR="00E26F71" w:rsidRPr="00F445C7" w:rsidRDefault="00E26F71" w:rsidP="00E26F71">
            <w:r w:rsidRPr="00F445C7">
              <w:rPr>
                <w:rFonts w:ascii="Arial" w:eastAsia="Arial" w:hAnsi="Arial" w:cs="Arial"/>
                <w:b/>
              </w:rPr>
              <w:t xml:space="preserve">FINANCIAL MATTERS </w:t>
            </w:r>
          </w:p>
          <w:p w14:paraId="2E9B1E68" w14:textId="3137BAA3" w:rsidR="0079731C" w:rsidRDefault="00167FAD" w:rsidP="00F445C7">
            <w:pPr>
              <w:rPr>
                <w:rFonts w:ascii="Arial" w:eastAsia="Arial" w:hAnsi="Arial" w:cs="Arial"/>
                <w:bCs/>
              </w:rPr>
            </w:pPr>
            <w:r>
              <w:rPr>
                <w:rFonts w:ascii="Arial" w:eastAsia="Arial" w:hAnsi="Arial" w:cs="Arial"/>
                <w:bCs/>
              </w:rPr>
              <w:t>Invoices for approval as circulated.</w:t>
            </w:r>
          </w:p>
          <w:p w14:paraId="37CA9A00" w14:textId="77777777" w:rsidR="00D0564F" w:rsidRDefault="00D0564F" w:rsidP="00F445C7">
            <w:pPr>
              <w:rPr>
                <w:rFonts w:ascii="Arial" w:eastAsia="Arial" w:hAnsi="Arial" w:cs="Arial"/>
                <w:bCs/>
              </w:rPr>
            </w:pPr>
          </w:p>
          <w:p w14:paraId="1C9C8242" w14:textId="071376B8" w:rsidR="00D0564F" w:rsidRDefault="00D0564F" w:rsidP="00F445C7">
            <w:pPr>
              <w:rPr>
                <w:rFonts w:ascii="Arial" w:eastAsia="Arial" w:hAnsi="Arial" w:cs="Arial"/>
                <w:bCs/>
              </w:rPr>
            </w:pPr>
            <w:r>
              <w:rPr>
                <w:rFonts w:ascii="Arial" w:eastAsia="Arial" w:hAnsi="Arial" w:cs="Arial"/>
                <w:bCs/>
              </w:rPr>
              <w:t>Redwax invoice to be scrutinise</w:t>
            </w:r>
            <w:r w:rsidR="002E52EA">
              <w:rPr>
                <w:rFonts w:ascii="Arial" w:eastAsia="Arial" w:hAnsi="Arial" w:cs="Arial"/>
                <w:bCs/>
              </w:rPr>
              <w:t>d/analysed prior to payment.</w:t>
            </w:r>
          </w:p>
          <w:p w14:paraId="63D0B050" w14:textId="77777777" w:rsidR="00CD016D" w:rsidRDefault="00CD016D" w:rsidP="00F445C7">
            <w:pPr>
              <w:rPr>
                <w:rFonts w:ascii="Arial" w:eastAsia="Arial" w:hAnsi="Arial" w:cs="Arial"/>
                <w:bCs/>
              </w:rPr>
            </w:pPr>
          </w:p>
          <w:p w14:paraId="5716070C" w14:textId="62A8E9D1" w:rsidR="00E32A18" w:rsidRPr="003B2562" w:rsidRDefault="003B2562" w:rsidP="00F445C7">
            <w:pPr>
              <w:rPr>
                <w:rFonts w:ascii="Arial" w:eastAsia="Arial" w:hAnsi="Arial" w:cs="Arial"/>
                <w:b/>
                <w:i/>
                <w:iCs/>
                <w:u w:val="single"/>
              </w:rPr>
            </w:pPr>
            <w:r>
              <w:rPr>
                <w:rFonts w:ascii="Arial" w:eastAsia="Arial" w:hAnsi="Arial" w:cs="Arial"/>
                <w:b/>
                <w:i/>
                <w:iCs/>
                <w:u w:val="single"/>
              </w:rPr>
              <w:t>Proposed by Cl</w:t>
            </w:r>
            <w:r w:rsidR="007A6B4D">
              <w:rPr>
                <w:rFonts w:ascii="Arial" w:eastAsia="Arial" w:hAnsi="Arial" w:cs="Arial"/>
                <w:b/>
                <w:i/>
                <w:iCs/>
                <w:u w:val="single"/>
              </w:rPr>
              <w:t>lr G Kelly</w:t>
            </w:r>
            <w:r w:rsidR="002276A4">
              <w:rPr>
                <w:rFonts w:ascii="Arial" w:eastAsia="Arial" w:hAnsi="Arial" w:cs="Arial"/>
                <w:b/>
                <w:i/>
                <w:iCs/>
                <w:u w:val="single"/>
              </w:rPr>
              <w:t>, s</w:t>
            </w:r>
            <w:r>
              <w:rPr>
                <w:rFonts w:ascii="Arial" w:eastAsia="Arial" w:hAnsi="Arial" w:cs="Arial"/>
                <w:b/>
                <w:i/>
                <w:iCs/>
                <w:u w:val="single"/>
              </w:rPr>
              <w:t xml:space="preserve">econded by Cllr </w:t>
            </w:r>
            <w:r w:rsidR="007A6B4D">
              <w:rPr>
                <w:rFonts w:ascii="Arial" w:eastAsia="Arial" w:hAnsi="Arial" w:cs="Arial"/>
                <w:b/>
                <w:i/>
                <w:iCs/>
                <w:u w:val="single"/>
              </w:rPr>
              <w:t>I Cooper</w:t>
            </w:r>
            <w:r w:rsidR="00CD016D">
              <w:rPr>
                <w:rFonts w:ascii="Arial" w:eastAsia="Arial" w:hAnsi="Arial" w:cs="Arial"/>
                <w:b/>
                <w:i/>
                <w:iCs/>
                <w:u w:val="single"/>
              </w:rPr>
              <w:t xml:space="preserve"> - </w:t>
            </w:r>
            <w:r>
              <w:rPr>
                <w:rFonts w:ascii="Arial" w:eastAsia="Arial" w:hAnsi="Arial" w:cs="Arial"/>
                <w:b/>
                <w:i/>
                <w:iCs/>
                <w:u w:val="single"/>
              </w:rPr>
              <w:t xml:space="preserve"> unanimous – motion carried.</w:t>
            </w:r>
          </w:p>
          <w:p w14:paraId="36557756" w14:textId="0987FD3E" w:rsidR="00BD4AEE" w:rsidRDefault="00BD4AEE" w:rsidP="00F445C7">
            <w:pPr>
              <w:rPr>
                <w:rFonts w:ascii="Arial" w:eastAsia="Arial" w:hAnsi="Arial" w:cs="Arial"/>
                <w:bCs/>
              </w:rPr>
            </w:pPr>
          </w:p>
          <w:p w14:paraId="05F6D40A" w14:textId="2A8BD9F1" w:rsidR="009F6D53" w:rsidRPr="00167FAD" w:rsidRDefault="009F6D53" w:rsidP="00D6210B">
            <w:pPr>
              <w:rPr>
                <w:rFonts w:ascii="Arial" w:eastAsia="Arial" w:hAnsi="Arial" w:cs="Arial"/>
                <w:b/>
                <w:i/>
                <w:iCs/>
                <w:u w:val="single"/>
              </w:rPr>
            </w:pPr>
          </w:p>
        </w:tc>
      </w:tr>
      <w:tr w:rsidR="00E26F71" w:rsidRPr="00D00F23" w14:paraId="72B7F99E" w14:textId="77777777" w:rsidTr="00D52758">
        <w:tblPrEx>
          <w:tblCellMar>
            <w:top w:w="7" w:type="dxa"/>
          </w:tblCellMar>
        </w:tblPrEx>
        <w:trPr>
          <w:trHeight w:val="770"/>
        </w:trPr>
        <w:tc>
          <w:tcPr>
            <w:tcW w:w="776" w:type="dxa"/>
            <w:tcBorders>
              <w:top w:val="single" w:sz="4" w:space="0" w:color="000000"/>
              <w:left w:val="single" w:sz="4" w:space="0" w:color="000000"/>
              <w:bottom w:val="single" w:sz="4" w:space="0" w:color="000000"/>
              <w:right w:val="single" w:sz="4" w:space="0" w:color="000000"/>
            </w:tcBorders>
          </w:tcPr>
          <w:p w14:paraId="1F9AA4AA" w14:textId="6448D98F" w:rsidR="00E26F71" w:rsidRPr="00F445C7" w:rsidRDefault="00E26F71" w:rsidP="00E26F71">
            <w:pPr>
              <w:rPr>
                <w:rFonts w:ascii="Arial" w:eastAsia="Arial" w:hAnsi="Arial" w:cs="Arial"/>
                <w:b/>
              </w:rPr>
            </w:pPr>
            <w:r w:rsidRPr="00F445C7">
              <w:rPr>
                <w:rFonts w:ascii="Arial" w:eastAsia="Arial" w:hAnsi="Arial" w:cs="Arial"/>
                <w:b/>
              </w:rPr>
              <w:t>1</w:t>
            </w:r>
            <w:r w:rsidR="00662030">
              <w:rPr>
                <w:rFonts w:ascii="Arial" w:eastAsia="Arial" w:hAnsi="Arial" w:cs="Arial"/>
                <w:b/>
              </w:rPr>
              <w:t>4</w:t>
            </w:r>
          </w:p>
        </w:tc>
        <w:tc>
          <w:tcPr>
            <w:tcW w:w="9620" w:type="dxa"/>
            <w:tcBorders>
              <w:top w:val="single" w:sz="4" w:space="0" w:color="000000"/>
              <w:left w:val="single" w:sz="4" w:space="0" w:color="000000"/>
              <w:bottom w:val="single" w:sz="4" w:space="0" w:color="000000"/>
              <w:right w:val="single" w:sz="4" w:space="0" w:color="000000"/>
            </w:tcBorders>
          </w:tcPr>
          <w:p w14:paraId="0BA2CE14" w14:textId="77777777" w:rsidR="00B23DC1" w:rsidRDefault="00E26F71" w:rsidP="005E0979">
            <w:pPr>
              <w:rPr>
                <w:rFonts w:ascii="Arial" w:eastAsia="Arial" w:hAnsi="Arial" w:cs="Arial"/>
                <w:b/>
              </w:rPr>
            </w:pPr>
            <w:r w:rsidRPr="00F445C7">
              <w:rPr>
                <w:rFonts w:ascii="Arial" w:eastAsia="Arial" w:hAnsi="Arial" w:cs="Arial"/>
                <w:b/>
              </w:rPr>
              <w:t xml:space="preserve">STAFFING WORKING GROUP  </w:t>
            </w:r>
          </w:p>
          <w:p w14:paraId="63EC1394" w14:textId="4C081754" w:rsidR="00CE056A" w:rsidRPr="00CE056A" w:rsidRDefault="00DD4EF3" w:rsidP="005E0979">
            <w:pPr>
              <w:rPr>
                <w:rFonts w:ascii="Arial" w:eastAsia="Arial" w:hAnsi="Arial" w:cs="Arial"/>
                <w:bCs/>
              </w:rPr>
            </w:pPr>
            <w:r>
              <w:rPr>
                <w:rFonts w:ascii="Arial" w:eastAsia="Arial" w:hAnsi="Arial" w:cs="Arial"/>
                <w:bCs/>
              </w:rPr>
              <w:t>Next meeting</w:t>
            </w:r>
            <w:r w:rsidR="00E447EB">
              <w:rPr>
                <w:rFonts w:ascii="Arial" w:eastAsia="Arial" w:hAnsi="Arial" w:cs="Arial"/>
                <w:bCs/>
              </w:rPr>
              <w:t xml:space="preserve"> </w:t>
            </w:r>
            <w:r w:rsidR="00F42A45">
              <w:rPr>
                <w:rFonts w:ascii="Arial" w:eastAsia="Arial" w:hAnsi="Arial" w:cs="Arial"/>
                <w:bCs/>
              </w:rPr>
              <w:t>18</w:t>
            </w:r>
            <w:r w:rsidR="00F42A45" w:rsidRPr="00F42A45">
              <w:rPr>
                <w:rFonts w:ascii="Arial" w:eastAsia="Arial" w:hAnsi="Arial" w:cs="Arial"/>
                <w:bCs/>
                <w:vertAlign w:val="superscript"/>
              </w:rPr>
              <w:t>th</w:t>
            </w:r>
            <w:r w:rsidR="00F42A45">
              <w:rPr>
                <w:rFonts w:ascii="Arial" w:eastAsia="Arial" w:hAnsi="Arial" w:cs="Arial"/>
                <w:bCs/>
              </w:rPr>
              <w:t xml:space="preserve"> January.</w:t>
            </w:r>
          </w:p>
        </w:tc>
      </w:tr>
      <w:tr w:rsidR="00E26F71" w:rsidRPr="00F445C7" w14:paraId="24904A98" w14:textId="77777777" w:rsidTr="00D52758">
        <w:tblPrEx>
          <w:tblCellMar>
            <w:top w:w="7" w:type="dxa"/>
          </w:tblCellMar>
        </w:tblPrEx>
        <w:trPr>
          <w:trHeight w:val="770"/>
        </w:trPr>
        <w:tc>
          <w:tcPr>
            <w:tcW w:w="776" w:type="dxa"/>
            <w:tcBorders>
              <w:top w:val="single" w:sz="4" w:space="0" w:color="000000"/>
              <w:left w:val="single" w:sz="4" w:space="0" w:color="000000"/>
              <w:bottom w:val="single" w:sz="4" w:space="0" w:color="000000"/>
              <w:right w:val="single" w:sz="4" w:space="0" w:color="000000"/>
            </w:tcBorders>
          </w:tcPr>
          <w:p w14:paraId="4D8BBB90" w14:textId="799602CB" w:rsidR="00E26F71" w:rsidRPr="00F445C7" w:rsidRDefault="00957668" w:rsidP="00E26F71">
            <w:pPr>
              <w:rPr>
                <w:rFonts w:ascii="Arial" w:eastAsia="Arial" w:hAnsi="Arial" w:cs="Arial"/>
                <w:b/>
              </w:rPr>
            </w:pPr>
            <w:r w:rsidRPr="00F445C7">
              <w:rPr>
                <w:rFonts w:ascii="Arial" w:eastAsia="Arial" w:hAnsi="Arial" w:cs="Arial"/>
                <w:b/>
              </w:rPr>
              <w:t>1</w:t>
            </w:r>
            <w:r w:rsidR="00662030">
              <w:rPr>
                <w:rFonts w:ascii="Arial" w:eastAsia="Arial" w:hAnsi="Arial" w:cs="Arial"/>
                <w:b/>
              </w:rPr>
              <w:t>5</w:t>
            </w:r>
          </w:p>
        </w:tc>
        <w:tc>
          <w:tcPr>
            <w:tcW w:w="9620" w:type="dxa"/>
            <w:tcBorders>
              <w:top w:val="single" w:sz="4" w:space="0" w:color="000000"/>
              <w:left w:val="single" w:sz="4" w:space="0" w:color="000000"/>
              <w:bottom w:val="single" w:sz="4" w:space="0" w:color="000000"/>
              <w:right w:val="single" w:sz="4" w:space="0" w:color="000000"/>
            </w:tcBorders>
          </w:tcPr>
          <w:p w14:paraId="04A765FF" w14:textId="77777777" w:rsidR="00E26F71" w:rsidRPr="00F445C7" w:rsidRDefault="00E26F71" w:rsidP="00E26F71">
            <w:pPr>
              <w:rPr>
                <w:rFonts w:ascii="Arial" w:eastAsia="Arial" w:hAnsi="Arial" w:cs="Arial"/>
                <w:b/>
              </w:rPr>
            </w:pPr>
            <w:r w:rsidRPr="00F445C7">
              <w:rPr>
                <w:rFonts w:ascii="Arial" w:eastAsia="Arial" w:hAnsi="Arial" w:cs="Arial"/>
                <w:b/>
              </w:rPr>
              <w:t>DATE OF NEXT MEETING</w:t>
            </w:r>
          </w:p>
          <w:p w14:paraId="2500A395" w14:textId="7C8CA842" w:rsidR="00E26F71" w:rsidRPr="00F445C7" w:rsidRDefault="00007E51" w:rsidP="00E26F71">
            <w:pPr>
              <w:rPr>
                <w:rFonts w:ascii="Arial" w:eastAsia="Arial" w:hAnsi="Arial" w:cs="Arial"/>
                <w:bCs/>
              </w:rPr>
            </w:pPr>
            <w:r>
              <w:rPr>
                <w:rFonts w:ascii="Arial" w:eastAsia="Arial" w:hAnsi="Arial" w:cs="Arial"/>
                <w:bCs/>
              </w:rPr>
              <w:t xml:space="preserve">Monday </w:t>
            </w:r>
            <w:r w:rsidR="00F42A45">
              <w:rPr>
                <w:rFonts w:ascii="Arial" w:eastAsia="Arial" w:hAnsi="Arial" w:cs="Arial"/>
                <w:bCs/>
              </w:rPr>
              <w:t>12</w:t>
            </w:r>
            <w:r w:rsidR="00F42A45" w:rsidRPr="00F42A45">
              <w:rPr>
                <w:rFonts w:ascii="Arial" w:eastAsia="Arial" w:hAnsi="Arial" w:cs="Arial"/>
                <w:bCs/>
                <w:vertAlign w:val="superscript"/>
              </w:rPr>
              <w:t>th</w:t>
            </w:r>
            <w:r w:rsidR="00F42A45">
              <w:rPr>
                <w:rFonts w:ascii="Arial" w:eastAsia="Arial" w:hAnsi="Arial" w:cs="Arial"/>
                <w:bCs/>
              </w:rPr>
              <w:t xml:space="preserve"> February 2024.</w:t>
            </w:r>
          </w:p>
        </w:tc>
      </w:tr>
    </w:tbl>
    <w:p w14:paraId="37AD1AF0" w14:textId="24F8B5FF" w:rsidR="00E26F71" w:rsidRPr="00F445C7" w:rsidRDefault="00E26F71" w:rsidP="00E26F71"/>
    <w:p w14:paraId="3B362914" w14:textId="094BB2F5" w:rsidR="00E26F71" w:rsidRDefault="00E26F71" w:rsidP="00E26F71">
      <w:pPr>
        <w:rPr>
          <w:rFonts w:ascii="Arial" w:hAnsi="Arial" w:cs="Arial"/>
        </w:rPr>
      </w:pPr>
      <w:r w:rsidRPr="00F445C7">
        <w:rPr>
          <w:rFonts w:ascii="Arial" w:hAnsi="Arial" w:cs="Arial"/>
        </w:rPr>
        <w:t xml:space="preserve">The meeting closed at </w:t>
      </w:r>
      <w:r w:rsidR="00F42A45">
        <w:rPr>
          <w:rFonts w:ascii="Arial" w:hAnsi="Arial" w:cs="Arial"/>
        </w:rPr>
        <w:t>2100 hrs.</w:t>
      </w:r>
    </w:p>
    <w:p w14:paraId="763BB341" w14:textId="77777777" w:rsidR="00A927A5" w:rsidRPr="00F445C7" w:rsidRDefault="00A927A5" w:rsidP="00E26F71">
      <w:pPr>
        <w:rPr>
          <w:rFonts w:ascii="Arial" w:hAnsi="Arial" w:cs="Arial"/>
        </w:rPr>
      </w:pPr>
    </w:p>
    <w:p w14:paraId="27D2B99C" w14:textId="77777777" w:rsidR="00E26F71" w:rsidRPr="00F445C7" w:rsidRDefault="00E26F71" w:rsidP="00E26F71">
      <w:pPr>
        <w:rPr>
          <w:rFonts w:ascii="Arial" w:hAnsi="Arial" w:cs="Arial"/>
        </w:rPr>
      </w:pPr>
    </w:p>
    <w:p w14:paraId="5A276B3D" w14:textId="77777777" w:rsidR="00E26F71" w:rsidRPr="00F445C7" w:rsidRDefault="00E26F71" w:rsidP="00E26F71">
      <w:pPr>
        <w:rPr>
          <w:rFonts w:ascii="Arial" w:hAnsi="Arial" w:cs="Arial"/>
        </w:rPr>
      </w:pPr>
      <w:r w:rsidRPr="00F445C7">
        <w:rPr>
          <w:rFonts w:ascii="Arial" w:hAnsi="Arial" w:cs="Arial"/>
        </w:rPr>
        <w:t>Signed…………………………………………………….  Date……………………………………..</w:t>
      </w:r>
    </w:p>
    <w:p w14:paraId="746AAB2F" w14:textId="7F25B8A4" w:rsidR="00E26F71" w:rsidRPr="00F445C7" w:rsidRDefault="00E26F71" w:rsidP="00E26F71">
      <w:r w:rsidRPr="00F445C7">
        <w:rPr>
          <w:rFonts w:ascii="Arial" w:hAnsi="Arial" w:cs="Arial"/>
        </w:rPr>
        <w:t xml:space="preserve">Cllr </w:t>
      </w:r>
      <w:r w:rsidR="00CC5A16">
        <w:rPr>
          <w:rFonts w:ascii="Arial" w:hAnsi="Arial" w:cs="Arial"/>
        </w:rPr>
        <w:t>G Kelly</w:t>
      </w:r>
      <w:r w:rsidRPr="00F445C7">
        <w:rPr>
          <w:rFonts w:ascii="Arial" w:hAnsi="Arial" w:cs="Arial"/>
        </w:rPr>
        <w:t xml:space="preserve"> </w:t>
      </w:r>
      <w:r w:rsidR="00CC5A16">
        <w:rPr>
          <w:rFonts w:ascii="Arial" w:hAnsi="Arial" w:cs="Arial"/>
        </w:rPr>
        <w:t>(</w:t>
      </w:r>
      <w:r w:rsidRPr="00F445C7">
        <w:rPr>
          <w:rFonts w:ascii="Arial" w:hAnsi="Arial" w:cs="Arial"/>
        </w:rPr>
        <w:t>Mayor</w:t>
      </w:r>
      <w:r w:rsidR="0078433D">
        <w:rPr>
          <w:rFonts w:ascii="Arial" w:hAnsi="Arial" w:cs="Arial"/>
        </w:rPr>
        <w:t xml:space="preserve">) </w:t>
      </w:r>
      <w:r w:rsidRPr="00F445C7">
        <w:rPr>
          <w:rFonts w:ascii="Arial" w:hAnsi="Arial" w:cs="Arial"/>
        </w:rPr>
        <w:t>Shipston on Stour Town Council</w:t>
      </w:r>
    </w:p>
    <w:sectPr w:rsidR="00E26F71" w:rsidRPr="00F445C7" w:rsidSect="00BB3F9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FD82" w14:textId="77777777" w:rsidR="00BB3F91" w:rsidRDefault="00BB3F91" w:rsidP="00A51430">
      <w:pPr>
        <w:spacing w:after="0" w:line="240" w:lineRule="auto"/>
      </w:pPr>
      <w:r>
        <w:separator/>
      </w:r>
    </w:p>
  </w:endnote>
  <w:endnote w:type="continuationSeparator" w:id="0">
    <w:p w14:paraId="66DEE4D3" w14:textId="77777777" w:rsidR="00BB3F91" w:rsidRDefault="00BB3F91" w:rsidP="00A51430">
      <w:pPr>
        <w:spacing w:after="0" w:line="240" w:lineRule="auto"/>
      </w:pPr>
      <w:r>
        <w:continuationSeparator/>
      </w:r>
    </w:p>
  </w:endnote>
  <w:endnote w:type="continuationNotice" w:id="1">
    <w:p w14:paraId="059CE1B2" w14:textId="77777777" w:rsidR="00BB3F91" w:rsidRDefault="00BB3F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D7A0" w14:textId="77777777" w:rsidR="00A51430" w:rsidRDefault="00A51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224069"/>
      <w:docPartObj>
        <w:docPartGallery w:val="Page Numbers (Bottom of Page)"/>
        <w:docPartUnique/>
      </w:docPartObj>
    </w:sdtPr>
    <w:sdtEndPr>
      <w:rPr>
        <w:noProof/>
      </w:rPr>
    </w:sdtEndPr>
    <w:sdtContent>
      <w:p w14:paraId="6513F517" w14:textId="051F674A" w:rsidR="00973F10" w:rsidRDefault="00973F1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F92B73B" w14:textId="77777777" w:rsidR="00A51430" w:rsidRDefault="00A51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F97C" w14:textId="77777777" w:rsidR="00A51430" w:rsidRDefault="00A51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D86C" w14:textId="77777777" w:rsidR="00BB3F91" w:rsidRDefault="00BB3F91" w:rsidP="00A51430">
      <w:pPr>
        <w:spacing w:after="0" w:line="240" w:lineRule="auto"/>
      </w:pPr>
      <w:r>
        <w:separator/>
      </w:r>
    </w:p>
  </w:footnote>
  <w:footnote w:type="continuationSeparator" w:id="0">
    <w:p w14:paraId="2A668086" w14:textId="77777777" w:rsidR="00BB3F91" w:rsidRDefault="00BB3F91" w:rsidP="00A51430">
      <w:pPr>
        <w:spacing w:after="0" w:line="240" w:lineRule="auto"/>
      </w:pPr>
      <w:r>
        <w:continuationSeparator/>
      </w:r>
    </w:p>
  </w:footnote>
  <w:footnote w:type="continuationNotice" w:id="1">
    <w:p w14:paraId="4B275262" w14:textId="77777777" w:rsidR="00BB3F91" w:rsidRDefault="00BB3F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B7F0" w14:textId="77777777" w:rsidR="00A51430" w:rsidRDefault="00A51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B0FD" w14:textId="372A0249" w:rsidR="00A51430" w:rsidRDefault="00A514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7DCC" w14:textId="77777777" w:rsidR="00A51430" w:rsidRDefault="00A51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7C2"/>
    <w:multiLevelType w:val="hybridMultilevel"/>
    <w:tmpl w:val="1DCC6A60"/>
    <w:lvl w:ilvl="0" w:tplc="188E6C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0076D"/>
    <w:multiLevelType w:val="hybridMultilevel"/>
    <w:tmpl w:val="9632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C2F07"/>
    <w:multiLevelType w:val="hybridMultilevel"/>
    <w:tmpl w:val="D5A2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94287"/>
    <w:multiLevelType w:val="hybridMultilevel"/>
    <w:tmpl w:val="F416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D1E17"/>
    <w:multiLevelType w:val="hybridMultilevel"/>
    <w:tmpl w:val="3F4A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64437"/>
    <w:multiLevelType w:val="hybridMultilevel"/>
    <w:tmpl w:val="4A9A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F6B21"/>
    <w:multiLevelType w:val="hybridMultilevel"/>
    <w:tmpl w:val="11D0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BB6516"/>
    <w:multiLevelType w:val="hybridMultilevel"/>
    <w:tmpl w:val="9FC4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88052D"/>
    <w:multiLevelType w:val="hybridMultilevel"/>
    <w:tmpl w:val="8EC6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226946"/>
    <w:multiLevelType w:val="hybridMultilevel"/>
    <w:tmpl w:val="CCAA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614068">
    <w:abstractNumId w:val="2"/>
  </w:num>
  <w:num w:numId="2" w16cid:durableId="727339181">
    <w:abstractNumId w:val="1"/>
  </w:num>
  <w:num w:numId="3" w16cid:durableId="1347828363">
    <w:abstractNumId w:val="6"/>
  </w:num>
  <w:num w:numId="4" w16cid:durableId="419984514">
    <w:abstractNumId w:val="7"/>
  </w:num>
  <w:num w:numId="5" w16cid:durableId="2047292111">
    <w:abstractNumId w:val="8"/>
  </w:num>
  <w:num w:numId="6" w16cid:durableId="706638792">
    <w:abstractNumId w:val="0"/>
  </w:num>
  <w:num w:numId="7" w16cid:durableId="351034256">
    <w:abstractNumId w:val="9"/>
  </w:num>
  <w:num w:numId="8" w16cid:durableId="396558789">
    <w:abstractNumId w:val="4"/>
  </w:num>
  <w:num w:numId="9" w16cid:durableId="1634603646">
    <w:abstractNumId w:val="5"/>
  </w:num>
  <w:num w:numId="10" w16cid:durableId="196159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71"/>
    <w:rsid w:val="000001CF"/>
    <w:rsid w:val="00001D42"/>
    <w:rsid w:val="000051D1"/>
    <w:rsid w:val="00005E15"/>
    <w:rsid w:val="00007CF0"/>
    <w:rsid w:val="00007E51"/>
    <w:rsid w:val="00007F02"/>
    <w:rsid w:val="00010FED"/>
    <w:rsid w:val="00011947"/>
    <w:rsid w:val="000144DF"/>
    <w:rsid w:val="00014AC2"/>
    <w:rsid w:val="00016E38"/>
    <w:rsid w:val="000210E1"/>
    <w:rsid w:val="000218D3"/>
    <w:rsid w:val="000221E9"/>
    <w:rsid w:val="000222B3"/>
    <w:rsid w:val="000232F1"/>
    <w:rsid w:val="000236D6"/>
    <w:rsid w:val="00023A6B"/>
    <w:rsid w:val="00023B5E"/>
    <w:rsid w:val="00024088"/>
    <w:rsid w:val="00024DB7"/>
    <w:rsid w:val="00025BBC"/>
    <w:rsid w:val="0003073A"/>
    <w:rsid w:val="00031B77"/>
    <w:rsid w:val="0003298B"/>
    <w:rsid w:val="00032DDA"/>
    <w:rsid w:val="0003458F"/>
    <w:rsid w:val="00034BD8"/>
    <w:rsid w:val="00035249"/>
    <w:rsid w:val="00035985"/>
    <w:rsid w:val="00035E85"/>
    <w:rsid w:val="000360A1"/>
    <w:rsid w:val="000366E2"/>
    <w:rsid w:val="0003712B"/>
    <w:rsid w:val="000374F1"/>
    <w:rsid w:val="00037CB5"/>
    <w:rsid w:val="00037FA3"/>
    <w:rsid w:val="00041232"/>
    <w:rsid w:val="000416ED"/>
    <w:rsid w:val="000421F3"/>
    <w:rsid w:val="00042230"/>
    <w:rsid w:val="000425E5"/>
    <w:rsid w:val="00042C3C"/>
    <w:rsid w:val="00043C22"/>
    <w:rsid w:val="00044040"/>
    <w:rsid w:val="00044BD1"/>
    <w:rsid w:val="00044D7B"/>
    <w:rsid w:val="00045B33"/>
    <w:rsid w:val="00047556"/>
    <w:rsid w:val="00047F2E"/>
    <w:rsid w:val="00050A16"/>
    <w:rsid w:val="00051E4B"/>
    <w:rsid w:val="00052996"/>
    <w:rsid w:val="000541F9"/>
    <w:rsid w:val="00054F02"/>
    <w:rsid w:val="00060AD3"/>
    <w:rsid w:val="0006135A"/>
    <w:rsid w:val="0006172B"/>
    <w:rsid w:val="00061AD7"/>
    <w:rsid w:val="00062804"/>
    <w:rsid w:val="00062C4B"/>
    <w:rsid w:val="00064341"/>
    <w:rsid w:val="00064C50"/>
    <w:rsid w:val="000655B8"/>
    <w:rsid w:val="00065A7E"/>
    <w:rsid w:val="00065CF5"/>
    <w:rsid w:val="0006767E"/>
    <w:rsid w:val="00067B72"/>
    <w:rsid w:val="000707F1"/>
    <w:rsid w:val="00071881"/>
    <w:rsid w:val="00071C85"/>
    <w:rsid w:val="000726E1"/>
    <w:rsid w:val="00073BD1"/>
    <w:rsid w:val="00074464"/>
    <w:rsid w:val="00074E33"/>
    <w:rsid w:val="00075CBF"/>
    <w:rsid w:val="00076717"/>
    <w:rsid w:val="00080323"/>
    <w:rsid w:val="00081B2A"/>
    <w:rsid w:val="00082254"/>
    <w:rsid w:val="000839E3"/>
    <w:rsid w:val="0008466D"/>
    <w:rsid w:val="0008681E"/>
    <w:rsid w:val="00086CC3"/>
    <w:rsid w:val="00091333"/>
    <w:rsid w:val="00092A96"/>
    <w:rsid w:val="000931D6"/>
    <w:rsid w:val="000941F7"/>
    <w:rsid w:val="000944E0"/>
    <w:rsid w:val="00094766"/>
    <w:rsid w:val="000947C6"/>
    <w:rsid w:val="00094D93"/>
    <w:rsid w:val="00097625"/>
    <w:rsid w:val="000979FE"/>
    <w:rsid w:val="000A23A9"/>
    <w:rsid w:val="000A40C4"/>
    <w:rsid w:val="000A68E7"/>
    <w:rsid w:val="000B0434"/>
    <w:rsid w:val="000B0829"/>
    <w:rsid w:val="000B1B85"/>
    <w:rsid w:val="000B3D21"/>
    <w:rsid w:val="000B47AF"/>
    <w:rsid w:val="000B7D9B"/>
    <w:rsid w:val="000C0460"/>
    <w:rsid w:val="000C0C0F"/>
    <w:rsid w:val="000C0F4F"/>
    <w:rsid w:val="000C3FE1"/>
    <w:rsid w:val="000C4F09"/>
    <w:rsid w:val="000C5AA6"/>
    <w:rsid w:val="000C67FD"/>
    <w:rsid w:val="000C692B"/>
    <w:rsid w:val="000D109D"/>
    <w:rsid w:val="000D123E"/>
    <w:rsid w:val="000D185D"/>
    <w:rsid w:val="000D2994"/>
    <w:rsid w:val="000D308D"/>
    <w:rsid w:val="000D38F4"/>
    <w:rsid w:val="000D68CF"/>
    <w:rsid w:val="000D7028"/>
    <w:rsid w:val="000D78D8"/>
    <w:rsid w:val="000E0985"/>
    <w:rsid w:val="000E27D2"/>
    <w:rsid w:val="000E2A9D"/>
    <w:rsid w:val="000E3A3C"/>
    <w:rsid w:val="000E5DDB"/>
    <w:rsid w:val="000E7947"/>
    <w:rsid w:val="000E7FFD"/>
    <w:rsid w:val="000F008B"/>
    <w:rsid w:val="000F1F5A"/>
    <w:rsid w:val="000F235C"/>
    <w:rsid w:val="000F2876"/>
    <w:rsid w:val="000F435B"/>
    <w:rsid w:val="000F4F65"/>
    <w:rsid w:val="000F6792"/>
    <w:rsid w:val="00100528"/>
    <w:rsid w:val="00101BB2"/>
    <w:rsid w:val="00102268"/>
    <w:rsid w:val="00103490"/>
    <w:rsid w:val="00103778"/>
    <w:rsid w:val="0010389A"/>
    <w:rsid w:val="00103CE3"/>
    <w:rsid w:val="00104ECD"/>
    <w:rsid w:val="001060F3"/>
    <w:rsid w:val="0011105F"/>
    <w:rsid w:val="001158E8"/>
    <w:rsid w:val="001159C2"/>
    <w:rsid w:val="00117B71"/>
    <w:rsid w:val="001226F9"/>
    <w:rsid w:val="00122EBC"/>
    <w:rsid w:val="00123AC4"/>
    <w:rsid w:val="0012516C"/>
    <w:rsid w:val="00125318"/>
    <w:rsid w:val="0012703B"/>
    <w:rsid w:val="00127CE5"/>
    <w:rsid w:val="00127E89"/>
    <w:rsid w:val="00130BFC"/>
    <w:rsid w:val="00131304"/>
    <w:rsid w:val="0013197B"/>
    <w:rsid w:val="00134106"/>
    <w:rsid w:val="001344D0"/>
    <w:rsid w:val="0013593D"/>
    <w:rsid w:val="00135F8D"/>
    <w:rsid w:val="00137D15"/>
    <w:rsid w:val="0014076A"/>
    <w:rsid w:val="00141628"/>
    <w:rsid w:val="00141D21"/>
    <w:rsid w:val="00143FD0"/>
    <w:rsid w:val="00144BCB"/>
    <w:rsid w:val="00146A0D"/>
    <w:rsid w:val="001472B1"/>
    <w:rsid w:val="001508D5"/>
    <w:rsid w:val="00150B0E"/>
    <w:rsid w:val="00151C3B"/>
    <w:rsid w:val="0015206A"/>
    <w:rsid w:val="00155A1B"/>
    <w:rsid w:val="00155DD2"/>
    <w:rsid w:val="001602DE"/>
    <w:rsid w:val="0016220C"/>
    <w:rsid w:val="001635EB"/>
    <w:rsid w:val="001645DF"/>
    <w:rsid w:val="001657F1"/>
    <w:rsid w:val="00167FAD"/>
    <w:rsid w:val="0017214D"/>
    <w:rsid w:val="00172B4D"/>
    <w:rsid w:val="00172FCD"/>
    <w:rsid w:val="00173B50"/>
    <w:rsid w:val="00174170"/>
    <w:rsid w:val="00175B01"/>
    <w:rsid w:val="0018000A"/>
    <w:rsid w:val="0018041C"/>
    <w:rsid w:val="00182A53"/>
    <w:rsid w:val="00184732"/>
    <w:rsid w:val="00184CBC"/>
    <w:rsid w:val="001863CE"/>
    <w:rsid w:val="00186F7E"/>
    <w:rsid w:val="001905E8"/>
    <w:rsid w:val="00190894"/>
    <w:rsid w:val="00190FB6"/>
    <w:rsid w:val="00192975"/>
    <w:rsid w:val="00192EB5"/>
    <w:rsid w:val="001930F8"/>
    <w:rsid w:val="001943D2"/>
    <w:rsid w:val="001958E9"/>
    <w:rsid w:val="00197831"/>
    <w:rsid w:val="001A134A"/>
    <w:rsid w:val="001A501E"/>
    <w:rsid w:val="001A5CCA"/>
    <w:rsid w:val="001A69FF"/>
    <w:rsid w:val="001A72FF"/>
    <w:rsid w:val="001A7A76"/>
    <w:rsid w:val="001B0EB6"/>
    <w:rsid w:val="001B2309"/>
    <w:rsid w:val="001B2DF6"/>
    <w:rsid w:val="001B3D88"/>
    <w:rsid w:val="001B40C7"/>
    <w:rsid w:val="001B628D"/>
    <w:rsid w:val="001B76CD"/>
    <w:rsid w:val="001C01BA"/>
    <w:rsid w:val="001C0F62"/>
    <w:rsid w:val="001C108E"/>
    <w:rsid w:val="001C18F3"/>
    <w:rsid w:val="001C3381"/>
    <w:rsid w:val="001C4998"/>
    <w:rsid w:val="001C4F4F"/>
    <w:rsid w:val="001C7EC9"/>
    <w:rsid w:val="001D0CBC"/>
    <w:rsid w:val="001D0DCE"/>
    <w:rsid w:val="001D1C28"/>
    <w:rsid w:val="001D2502"/>
    <w:rsid w:val="001D2B6D"/>
    <w:rsid w:val="001D3635"/>
    <w:rsid w:val="001D54F9"/>
    <w:rsid w:val="001D642B"/>
    <w:rsid w:val="001E12F8"/>
    <w:rsid w:val="001E14B6"/>
    <w:rsid w:val="001E18D8"/>
    <w:rsid w:val="001E34F2"/>
    <w:rsid w:val="001E44E8"/>
    <w:rsid w:val="001E5514"/>
    <w:rsid w:val="001E70A9"/>
    <w:rsid w:val="001F1C4F"/>
    <w:rsid w:val="001F2657"/>
    <w:rsid w:val="001F288E"/>
    <w:rsid w:val="001F5731"/>
    <w:rsid w:val="001F5F41"/>
    <w:rsid w:val="001F64C6"/>
    <w:rsid w:val="001F6653"/>
    <w:rsid w:val="001F6E50"/>
    <w:rsid w:val="001F79E1"/>
    <w:rsid w:val="00201142"/>
    <w:rsid w:val="00201392"/>
    <w:rsid w:val="00202913"/>
    <w:rsid w:val="00203BFA"/>
    <w:rsid w:val="0020472E"/>
    <w:rsid w:val="002063EA"/>
    <w:rsid w:val="00207B55"/>
    <w:rsid w:val="0021397E"/>
    <w:rsid w:val="00213E51"/>
    <w:rsid w:val="002157BB"/>
    <w:rsid w:val="0021675B"/>
    <w:rsid w:val="00216849"/>
    <w:rsid w:val="00216E02"/>
    <w:rsid w:val="00217087"/>
    <w:rsid w:val="00220A11"/>
    <w:rsid w:val="0022221C"/>
    <w:rsid w:val="00222A04"/>
    <w:rsid w:val="0022309F"/>
    <w:rsid w:val="00223609"/>
    <w:rsid w:val="00224AC1"/>
    <w:rsid w:val="002276A4"/>
    <w:rsid w:val="00230196"/>
    <w:rsid w:val="00233A35"/>
    <w:rsid w:val="0023559B"/>
    <w:rsid w:val="00235969"/>
    <w:rsid w:val="002373AE"/>
    <w:rsid w:val="0024098D"/>
    <w:rsid w:val="002418C4"/>
    <w:rsid w:val="00244229"/>
    <w:rsid w:val="00246EEE"/>
    <w:rsid w:val="0024761A"/>
    <w:rsid w:val="00247916"/>
    <w:rsid w:val="00250304"/>
    <w:rsid w:val="00252F95"/>
    <w:rsid w:val="002541F6"/>
    <w:rsid w:val="00255E6F"/>
    <w:rsid w:val="0025778D"/>
    <w:rsid w:val="00257F60"/>
    <w:rsid w:val="00260C5B"/>
    <w:rsid w:val="00261C5A"/>
    <w:rsid w:val="00262367"/>
    <w:rsid w:val="0026299B"/>
    <w:rsid w:val="002641C1"/>
    <w:rsid w:val="0026455F"/>
    <w:rsid w:val="002678FA"/>
    <w:rsid w:val="00270004"/>
    <w:rsid w:val="00270AB9"/>
    <w:rsid w:val="002715DC"/>
    <w:rsid w:val="002716DA"/>
    <w:rsid w:val="00271ABC"/>
    <w:rsid w:val="00272B88"/>
    <w:rsid w:val="00273EA2"/>
    <w:rsid w:val="00274D67"/>
    <w:rsid w:val="00275616"/>
    <w:rsid w:val="00276D66"/>
    <w:rsid w:val="00277635"/>
    <w:rsid w:val="002809F6"/>
    <w:rsid w:val="0028159B"/>
    <w:rsid w:val="00281A53"/>
    <w:rsid w:val="00284386"/>
    <w:rsid w:val="0029032E"/>
    <w:rsid w:val="00291254"/>
    <w:rsid w:val="00291C32"/>
    <w:rsid w:val="0029458A"/>
    <w:rsid w:val="0029774D"/>
    <w:rsid w:val="002977CD"/>
    <w:rsid w:val="002A1D7C"/>
    <w:rsid w:val="002A26C6"/>
    <w:rsid w:val="002A26D1"/>
    <w:rsid w:val="002A399D"/>
    <w:rsid w:val="002A3D12"/>
    <w:rsid w:val="002A46F5"/>
    <w:rsid w:val="002A5C09"/>
    <w:rsid w:val="002A5F42"/>
    <w:rsid w:val="002A6635"/>
    <w:rsid w:val="002A737B"/>
    <w:rsid w:val="002A7D90"/>
    <w:rsid w:val="002B16CB"/>
    <w:rsid w:val="002B3ADE"/>
    <w:rsid w:val="002C251B"/>
    <w:rsid w:val="002C5A1A"/>
    <w:rsid w:val="002C5A5C"/>
    <w:rsid w:val="002C60BF"/>
    <w:rsid w:val="002C72BE"/>
    <w:rsid w:val="002C7FFE"/>
    <w:rsid w:val="002D09A2"/>
    <w:rsid w:val="002D13F5"/>
    <w:rsid w:val="002D26B0"/>
    <w:rsid w:val="002D35F5"/>
    <w:rsid w:val="002D7E4A"/>
    <w:rsid w:val="002E075F"/>
    <w:rsid w:val="002E25A5"/>
    <w:rsid w:val="002E52EA"/>
    <w:rsid w:val="002E54A9"/>
    <w:rsid w:val="002E6199"/>
    <w:rsid w:val="002E6B7C"/>
    <w:rsid w:val="002F0E42"/>
    <w:rsid w:val="002F1112"/>
    <w:rsid w:val="002F1542"/>
    <w:rsid w:val="002F1B8C"/>
    <w:rsid w:val="002F2991"/>
    <w:rsid w:val="002F29B5"/>
    <w:rsid w:val="002F2D9B"/>
    <w:rsid w:val="002F331B"/>
    <w:rsid w:val="002F4EC7"/>
    <w:rsid w:val="002F6A04"/>
    <w:rsid w:val="002F724B"/>
    <w:rsid w:val="003005D7"/>
    <w:rsid w:val="00300871"/>
    <w:rsid w:val="0030343C"/>
    <w:rsid w:val="003035A9"/>
    <w:rsid w:val="00304E92"/>
    <w:rsid w:val="003115F7"/>
    <w:rsid w:val="00314ABF"/>
    <w:rsid w:val="00314BDA"/>
    <w:rsid w:val="00314DC9"/>
    <w:rsid w:val="00314EDD"/>
    <w:rsid w:val="00314F2A"/>
    <w:rsid w:val="00315DFC"/>
    <w:rsid w:val="00316AB1"/>
    <w:rsid w:val="003201A8"/>
    <w:rsid w:val="0032089F"/>
    <w:rsid w:val="003208AF"/>
    <w:rsid w:val="003212B3"/>
    <w:rsid w:val="00322867"/>
    <w:rsid w:val="00323381"/>
    <w:rsid w:val="00325D8C"/>
    <w:rsid w:val="003269FB"/>
    <w:rsid w:val="00326F20"/>
    <w:rsid w:val="0032775A"/>
    <w:rsid w:val="00330848"/>
    <w:rsid w:val="00330D90"/>
    <w:rsid w:val="003328A8"/>
    <w:rsid w:val="00333371"/>
    <w:rsid w:val="00333C6A"/>
    <w:rsid w:val="00333DEF"/>
    <w:rsid w:val="00335982"/>
    <w:rsid w:val="0033601B"/>
    <w:rsid w:val="0033643C"/>
    <w:rsid w:val="003378EF"/>
    <w:rsid w:val="00341418"/>
    <w:rsid w:val="00341E0B"/>
    <w:rsid w:val="0034326F"/>
    <w:rsid w:val="00344ACA"/>
    <w:rsid w:val="0034538E"/>
    <w:rsid w:val="00347A2D"/>
    <w:rsid w:val="00347CAE"/>
    <w:rsid w:val="003501AA"/>
    <w:rsid w:val="00351A2D"/>
    <w:rsid w:val="003521E2"/>
    <w:rsid w:val="00352521"/>
    <w:rsid w:val="00352635"/>
    <w:rsid w:val="00352F66"/>
    <w:rsid w:val="00352F9F"/>
    <w:rsid w:val="00353A39"/>
    <w:rsid w:val="00354DA2"/>
    <w:rsid w:val="00355858"/>
    <w:rsid w:val="00360E50"/>
    <w:rsid w:val="00362977"/>
    <w:rsid w:val="00363FC1"/>
    <w:rsid w:val="003651B6"/>
    <w:rsid w:val="00365D19"/>
    <w:rsid w:val="0036612C"/>
    <w:rsid w:val="00366AA6"/>
    <w:rsid w:val="00372C9E"/>
    <w:rsid w:val="003751DC"/>
    <w:rsid w:val="00375719"/>
    <w:rsid w:val="00375F9A"/>
    <w:rsid w:val="00380B23"/>
    <w:rsid w:val="0038464D"/>
    <w:rsid w:val="00385F9B"/>
    <w:rsid w:val="00387404"/>
    <w:rsid w:val="00387F0A"/>
    <w:rsid w:val="0039011C"/>
    <w:rsid w:val="0039193A"/>
    <w:rsid w:val="00392A45"/>
    <w:rsid w:val="0039351C"/>
    <w:rsid w:val="0039604B"/>
    <w:rsid w:val="003976B2"/>
    <w:rsid w:val="00397908"/>
    <w:rsid w:val="003A03FB"/>
    <w:rsid w:val="003A188B"/>
    <w:rsid w:val="003A1C0C"/>
    <w:rsid w:val="003A35C8"/>
    <w:rsid w:val="003A3E1B"/>
    <w:rsid w:val="003A7B36"/>
    <w:rsid w:val="003B2562"/>
    <w:rsid w:val="003B36F1"/>
    <w:rsid w:val="003B374C"/>
    <w:rsid w:val="003B48E8"/>
    <w:rsid w:val="003B5055"/>
    <w:rsid w:val="003B6833"/>
    <w:rsid w:val="003B7D2B"/>
    <w:rsid w:val="003B7F8C"/>
    <w:rsid w:val="003C05C8"/>
    <w:rsid w:val="003C07FD"/>
    <w:rsid w:val="003C0A6D"/>
    <w:rsid w:val="003C0D45"/>
    <w:rsid w:val="003C0DA5"/>
    <w:rsid w:val="003C19C0"/>
    <w:rsid w:val="003C1D22"/>
    <w:rsid w:val="003C2B69"/>
    <w:rsid w:val="003C2C3F"/>
    <w:rsid w:val="003C2CF4"/>
    <w:rsid w:val="003C3636"/>
    <w:rsid w:val="003C46F3"/>
    <w:rsid w:val="003C6663"/>
    <w:rsid w:val="003D06B5"/>
    <w:rsid w:val="003D1700"/>
    <w:rsid w:val="003D3FB6"/>
    <w:rsid w:val="003D5676"/>
    <w:rsid w:val="003E3085"/>
    <w:rsid w:val="003E3666"/>
    <w:rsid w:val="003E387D"/>
    <w:rsid w:val="003E4C49"/>
    <w:rsid w:val="003F04EA"/>
    <w:rsid w:val="003F1B92"/>
    <w:rsid w:val="003F4D65"/>
    <w:rsid w:val="003F523F"/>
    <w:rsid w:val="003F69FF"/>
    <w:rsid w:val="003F6C2E"/>
    <w:rsid w:val="003F7460"/>
    <w:rsid w:val="00400CED"/>
    <w:rsid w:val="00402FB3"/>
    <w:rsid w:val="00405435"/>
    <w:rsid w:val="00407D5E"/>
    <w:rsid w:val="00411E9C"/>
    <w:rsid w:val="004136D6"/>
    <w:rsid w:val="00420043"/>
    <w:rsid w:val="004205AE"/>
    <w:rsid w:val="0042133E"/>
    <w:rsid w:val="0042341A"/>
    <w:rsid w:val="004237CC"/>
    <w:rsid w:val="00425373"/>
    <w:rsid w:val="00425C0C"/>
    <w:rsid w:val="00426591"/>
    <w:rsid w:val="00430172"/>
    <w:rsid w:val="0043055F"/>
    <w:rsid w:val="004305F7"/>
    <w:rsid w:val="0043188A"/>
    <w:rsid w:val="00431935"/>
    <w:rsid w:val="0043271B"/>
    <w:rsid w:val="00435E67"/>
    <w:rsid w:val="004364FA"/>
    <w:rsid w:val="00437D5B"/>
    <w:rsid w:val="00442436"/>
    <w:rsid w:val="00443BDD"/>
    <w:rsid w:val="0044566A"/>
    <w:rsid w:val="004458A6"/>
    <w:rsid w:val="00450422"/>
    <w:rsid w:val="00450865"/>
    <w:rsid w:val="00452490"/>
    <w:rsid w:val="00452ED8"/>
    <w:rsid w:val="0045397D"/>
    <w:rsid w:val="00453DC1"/>
    <w:rsid w:val="00454324"/>
    <w:rsid w:val="00454C10"/>
    <w:rsid w:val="00454FA8"/>
    <w:rsid w:val="0045617E"/>
    <w:rsid w:val="004611D7"/>
    <w:rsid w:val="0046230D"/>
    <w:rsid w:val="0046233F"/>
    <w:rsid w:val="004625C6"/>
    <w:rsid w:val="00463AC2"/>
    <w:rsid w:val="0046401B"/>
    <w:rsid w:val="004646E0"/>
    <w:rsid w:val="00464A19"/>
    <w:rsid w:val="00464AA8"/>
    <w:rsid w:val="00464E18"/>
    <w:rsid w:val="004650CE"/>
    <w:rsid w:val="00465FE6"/>
    <w:rsid w:val="00467EBB"/>
    <w:rsid w:val="00471274"/>
    <w:rsid w:val="0047196A"/>
    <w:rsid w:val="00472ABD"/>
    <w:rsid w:val="00474936"/>
    <w:rsid w:val="00474E83"/>
    <w:rsid w:val="00474F4C"/>
    <w:rsid w:val="0047679B"/>
    <w:rsid w:val="00477884"/>
    <w:rsid w:val="00477D4A"/>
    <w:rsid w:val="0048145B"/>
    <w:rsid w:val="004824CA"/>
    <w:rsid w:val="0048381E"/>
    <w:rsid w:val="00484799"/>
    <w:rsid w:val="00484F52"/>
    <w:rsid w:val="00485048"/>
    <w:rsid w:val="0048537B"/>
    <w:rsid w:val="00485E71"/>
    <w:rsid w:val="004864AB"/>
    <w:rsid w:val="00486F7A"/>
    <w:rsid w:val="00490B13"/>
    <w:rsid w:val="00493FF3"/>
    <w:rsid w:val="0049420F"/>
    <w:rsid w:val="00495835"/>
    <w:rsid w:val="00495EB2"/>
    <w:rsid w:val="004966FD"/>
    <w:rsid w:val="0049711A"/>
    <w:rsid w:val="0049730F"/>
    <w:rsid w:val="004A06FF"/>
    <w:rsid w:val="004A140C"/>
    <w:rsid w:val="004A17E6"/>
    <w:rsid w:val="004A5CE3"/>
    <w:rsid w:val="004A78AD"/>
    <w:rsid w:val="004A79C0"/>
    <w:rsid w:val="004B0D62"/>
    <w:rsid w:val="004B0E0C"/>
    <w:rsid w:val="004B1003"/>
    <w:rsid w:val="004B150A"/>
    <w:rsid w:val="004B189B"/>
    <w:rsid w:val="004B2563"/>
    <w:rsid w:val="004B257F"/>
    <w:rsid w:val="004B3DBE"/>
    <w:rsid w:val="004B45AE"/>
    <w:rsid w:val="004B48EE"/>
    <w:rsid w:val="004B4CD0"/>
    <w:rsid w:val="004B4F8C"/>
    <w:rsid w:val="004B51C7"/>
    <w:rsid w:val="004C06DA"/>
    <w:rsid w:val="004C0B42"/>
    <w:rsid w:val="004C0C25"/>
    <w:rsid w:val="004C0EAD"/>
    <w:rsid w:val="004C3303"/>
    <w:rsid w:val="004C4578"/>
    <w:rsid w:val="004D0813"/>
    <w:rsid w:val="004D1021"/>
    <w:rsid w:val="004D1950"/>
    <w:rsid w:val="004D3DE8"/>
    <w:rsid w:val="004D42CE"/>
    <w:rsid w:val="004E0687"/>
    <w:rsid w:val="004E0AAF"/>
    <w:rsid w:val="004E0F9A"/>
    <w:rsid w:val="004E16B6"/>
    <w:rsid w:val="004E40FF"/>
    <w:rsid w:val="004E445A"/>
    <w:rsid w:val="004E7B22"/>
    <w:rsid w:val="004F15AA"/>
    <w:rsid w:val="004F232D"/>
    <w:rsid w:val="004F2FE4"/>
    <w:rsid w:val="004F34A8"/>
    <w:rsid w:val="004F35C3"/>
    <w:rsid w:val="004F3B80"/>
    <w:rsid w:val="004F529F"/>
    <w:rsid w:val="004F579C"/>
    <w:rsid w:val="004F620E"/>
    <w:rsid w:val="004F638B"/>
    <w:rsid w:val="004F6DF8"/>
    <w:rsid w:val="004F6FE6"/>
    <w:rsid w:val="004F744A"/>
    <w:rsid w:val="004F771B"/>
    <w:rsid w:val="005002DC"/>
    <w:rsid w:val="005013D9"/>
    <w:rsid w:val="005022EB"/>
    <w:rsid w:val="005028A8"/>
    <w:rsid w:val="00504E59"/>
    <w:rsid w:val="0050544A"/>
    <w:rsid w:val="0050757D"/>
    <w:rsid w:val="0051269E"/>
    <w:rsid w:val="005134DF"/>
    <w:rsid w:val="005155EE"/>
    <w:rsid w:val="005158B4"/>
    <w:rsid w:val="005168D8"/>
    <w:rsid w:val="00516918"/>
    <w:rsid w:val="005169CC"/>
    <w:rsid w:val="00516AF1"/>
    <w:rsid w:val="00516D84"/>
    <w:rsid w:val="00517005"/>
    <w:rsid w:val="0051766E"/>
    <w:rsid w:val="00517DF9"/>
    <w:rsid w:val="00521902"/>
    <w:rsid w:val="0052385F"/>
    <w:rsid w:val="00523B06"/>
    <w:rsid w:val="0052420E"/>
    <w:rsid w:val="005260BF"/>
    <w:rsid w:val="005265BE"/>
    <w:rsid w:val="00527C8B"/>
    <w:rsid w:val="00530046"/>
    <w:rsid w:val="00534919"/>
    <w:rsid w:val="00534C32"/>
    <w:rsid w:val="00535841"/>
    <w:rsid w:val="00537179"/>
    <w:rsid w:val="0053719A"/>
    <w:rsid w:val="005406BD"/>
    <w:rsid w:val="005465A7"/>
    <w:rsid w:val="00546989"/>
    <w:rsid w:val="00551945"/>
    <w:rsid w:val="0055424C"/>
    <w:rsid w:val="00554ACE"/>
    <w:rsid w:val="00561832"/>
    <w:rsid w:val="00562A92"/>
    <w:rsid w:val="00562AA5"/>
    <w:rsid w:val="0056481C"/>
    <w:rsid w:val="00565133"/>
    <w:rsid w:val="00565DEB"/>
    <w:rsid w:val="00566DFF"/>
    <w:rsid w:val="00566FBE"/>
    <w:rsid w:val="00571712"/>
    <w:rsid w:val="005720F4"/>
    <w:rsid w:val="00572AB5"/>
    <w:rsid w:val="00573653"/>
    <w:rsid w:val="00574041"/>
    <w:rsid w:val="00575E69"/>
    <w:rsid w:val="00576097"/>
    <w:rsid w:val="0057644E"/>
    <w:rsid w:val="00581AD5"/>
    <w:rsid w:val="00583C6F"/>
    <w:rsid w:val="00584E8D"/>
    <w:rsid w:val="0058645B"/>
    <w:rsid w:val="00586FED"/>
    <w:rsid w:val="00590FCD"/>
    <w:rsid w:val="005915A4"/>
    <w:rsid w:val="00591B66"/>
    <w:rsid w:val="00592351"/>
    <w:rsid w:val="00593038"/>
    <w:rsid w:val="00593566"/>
    <w:rsid w:val="005937F5"/>
    <w:rsid w:val="00593A62"/>
    <w:rsid w:val="00594A70"/>
    <w:rsid w:val="00595D44"/>
    <w:rsid w:val="00596AE6"/>
    <w:rsid w:val="0059720F"/>
    <w:rsid w:val="005A1F3D"/>
    <w:rsid w:val="005A289D"/>
    <w:rsid w:val="005A5672"/>
    <w:rsid w:val="005A5D6D"/>
    <w:rsid w:val="005A5FDB"/>
    <w:rsid w:val="005A6E6A"/>
    <w:rsid w:val="005A6E7E"/>
    <w:rsid w:val="005B0C8E"/>
    <w:rsid w:val="005B3B71"/>
    <w:rsid w:val="005B3CDD"/>
    <w:rsid w:val="005B719A"/>
    <w:rsid w:val="005C02E8"/>
    <w:rsid w:val="005C16A3"/>
    <w:rsid w:val="005C1BC3"/>
    <w:rsid w:val="005C28F8"/>
    <w:rsid w:val="005C3E63"/>
    <w:rsid w:val="005C66A8"/>
    <w:rsid w:val="005C75D4"/>
    <w:rsid w:val="005C7FEE"/>
    <w:rsid w:val="005D0329"/>
    <w:rsid w:val="005D0542"/>
    <w:rsid w:val="005D2240"/>
    <w:rsid w:val="005D3021"/>
    <w:rsid w:val="005D37B2"/>
    <w:rsid w:val="005D66EB"/>
    <w:rsid w:val="005D759E"/>
    <w:rsid w:val="005D7A9C"/>
    <w:rsid w:val="005E0979"/>
    <w:rsid w:val="005E0C07"/>
    <w:rsid w:val="005E0E47"/>
    <w:rsid w:val="005E399E"/>
    <w:rsid w:val="005E3A88"/>
    <w:rsid w:val="005E3F29"/>
    <w:rsid w:val="005E5286"/>
    <w:rsid w:val="005E55D7"/>
    <w:rsid w:val="005E6391"/>
    <w:rsid w:val="005F2870"/>
    <w:rsid w:val="005F5049"/>
    <w:rsid w:val="005F5201"/>
    <w:rsid w:val="00600254"/>
    <w:rsid w:val="0060037B"/>
    <w:rsid w:val="0060123A"/>
    <w:rsid w:val="006018D2"/>
    <w:rsid w:val="00604E2F"/>
    <w:rsid w:val="006077FE"/>
    <w:rsid w:val="006132E3"/>
    <w:rsid w:val="00614D9B"/>
    <w:rsid w:val="00615ACF"/>
    <w:rsid w:val="00616F83"/>
    <w:rsid w:val="006204EB"/>
    <w:rsid w:val="006221E7"/>
    <w:rsid w:val="00623C41"/>
    <w:rsid w:val="00623D67"/>
    <w:rsid w:val="00624CB2"/>
    <w:rsid w:val="00626298"/>
    <w:rsid w:val="006265A5"/>
    <w:rsid w:val="0062674D"/>
    <w:rsid w:val="00627129"/>
    <w:rsid w:val="00631124"/>
    <w:rsid w:val="006314DE"/>
    <w:rsid w:val="006324DD"/>
    <w:rsid w:val="006341D1"/>
    <w:rsid w:val="00635137"/>
    <w:rsid w:val="00635247"/>
    <w:rsid w:val="00640BD9"/>
    <w:rsid w:val="00641BAD"/>
    <w:rsid w:val="00641DF9"/>
    <w:rsid w:val="006428B4"/>
    <w:rsid w:val="006430A7"/>
    <w:rsid w:val="006437E0"/>
    <w:rsid w:val="00643823"/>
    <w:rsid w:val="00643A47"/>
    <w:rsid w:val="00644316"/>
    <w:rsid w:val="00644885"/>
    <w:rsid w:val="0064584E"/>
    <w:rsid w:val="00646489"/>
    <w:rsid w:val="00646BEA"/>
    <w:rsid w:val="00646EA0"/>
    <w:rsid w:val="00650C22"/>
    <w:rsid w:val="00651BF0"/>
    <w:rsid w:val="006522A4"/>
    <w:rsid w:val="0065237E"/>
    <w:rsid w:val="00652A8C"/>
    <w:rsid w:val="006541E3"/>
    <w:rsid w:val="00655191"/>
    <w:rsid w:val="006551FC"/>
    <w:rsid w:val="0065531F"/>
    <w:rsid w:val="00655913"/>
    <w:rsid w:val="00660C28"/>
    <w:rsid w:val="0066110D"/>
    <w:rsid w:val="00661BBC"/>
    <w:rsid w:val="00662030"/>
    <w:rsid w:val="00662412"/>
    <w:rsid w:val="006651A5"/>
    <w:rsid w:val="006654D4"/>
    <w:rsid w:val="006670DD"/>
    <w:rsid w:val="00670009"/>
    <w:rsid w:val="00671260"/>
    <w:rsid w:val="00671862"/>
    <w:rsid w:val="00672745"/>
    <w:rsid w:val="0067339F"/>
    <w:rsid w:val="00674D66"/>
    <w:rsid w:val="00675BBF"/>
    <w:rsid w:val="006760BA"/>
    <w:rsid w:val="00676A3D"/>
    <w:rsid w:val="00676A70"/>
    <w:rsid w:val="00676ECF"/>
    <w:rsid w:val="00680F7A"/>
    <w:rsid w:val="00684AB0"/>
    <w:rsid w:val="00684B62"/>
    <w:rsid w:val="006860FF"/>
    <w:rsid w:val="0068647D"/>
    <w:rsid w:val="006868F3"/>
    <w:rsid w:val="00690EC7"/>
    <w:rsid w:val="00693065"/>
    <w:rsid w:val="00695211"/>
    <w:rsid w:val="00695CF6"/>
    <w:rsid w:val="006964AF"/>
    <w:rsid w:val="0069652E"/>
    <w:rsid w:val="006A08A7"/>
    <w:rsid w:val="006A2B5E"/>
    <w:rsid w:val="006A3889"/>
    <w:rsid w:val="006A3BD7"/>
    <w:rsid w:val="006A4C9C"/>
    <w:rsid w:val="006A5372"/>
    <w:rsid w:val="006A5DA4"/>
    <w:rsid w:val="006A6BF0"/>
    <w:rsid w:val="006A6C56"/>
    <w:rsid w:val="006A6D4D"/>
    <w:rsid w:val="006A6EB8"/>
    <w:rsid w:val="006B0887"/>
    <w:rsid w:val="006B0F9D"/>
    <w:rsid w:val="006B1178"/>
    <w:rsid w:val="006B175B"/>
    <w:rsid w:val="006B26F2"/>
    <w:rsid w:val="006B75AC"/>
    <w:rsid w:val="006B76E8"/>
    <w:rsid w:val="006B7918"/>
    <w:rsid w:val="006B7A70"/>
    <w:rsid w:val="006C1536"/>
    <w:rsid w:val="006C2D64"/>
    <w:rsid w:val="006C3740"/>
    <w:rsid w:val="006C4731"/>
    <w:rsid w:val="006C5273"/>
    <w:rsid w:val="006C6647"/>
    <w:rsid w:val="006C67F0"/>
    <w:rsid w:val="006C67F4"/>
    <w:rsid w:val="006D0AB7"/>
    <w:rsid w:val="006D0C02"/>
    <w:rsid w:val="006D0CB9"/>
    <w:rsid w:val="006D3FC9"/>
    <w:rsid w:val="006D4D44"/>
    <w:rsid w:val="006D500A"/>
    <w:rsid w:val="006D569A"/>
    <w:rsid w:val="006D637E"/>
    <w:rsid w:val="006E0CAE"/>
    <w:rsid w:val="006E1F95"/>
    <w:rsid w:val="006E2064"/>
    <w:rsid w:val="006E3448"/>
    <w:rsid w:val="006E4300"/>
    <w:rsid w:val="006E488B"/>
    <w:rsid w:val="006E4ED6"/>
    <w:rsid w:val="006E54F1"/>
    <w:rsid w:val="006E5864"/>
    <w:rsid w:val="006E5A18"/>
    <w:rsid w:val="006E5B9B"/>
    <w:rsid w:val="006E77EB"/>
    <w:rsid w:val="006E7AAD"/>
    <w:rsid w:val="006E7B66"/>
    <w:rsid w:val="006E7FA9"/>
    <w:rsid w:val="006F244C"/>
    <w:rsid w:val="006F34A6"/>
    <w:rsid w:val="006F3813"/>
    <w:rsid w:val="006F3BD1"/>
    <w:rsid w:val="006F3EFA"/>
    <w:rsid w:val="006F5135"/>
    <w:rsid w:val="006F57B3"/>
    <w:rsid w:val="006F67BE"/>
    <w:rsid w:val="006F6D64"/>
    <w:rsid w:val="00700E0E"/>
    <w:rsid w:val="00701986"/>
    <w:rsid w:val="00702125"/>
    <w:rsid w:val="00702DF8"/>
    <w:rsid w:val="00703853"/>
    <w:rsid w:val="00710A5B"/>
    <w:rsid w:val="00713B12"/>
    <w:rsid w:val="00716BF1"/>
    <w:rsid w:val="0071744B"/>
    <w:rsid w:val="0071799D"/>
    <w:rsid w:val="007210AB"/>
    <w:rsid w:val="007227F0"/>
    <w:rsid w:val="00724134"/>
    <w:rsid w:val="00727908"/>
    <w:rsid w:val="00727D8C"/>
    <w:rsid w:val="00731D40"/>
    <w:rsid w:val="0073290E"/>
    <w:rsid w:val="00733565"/>
    <w:rsid w:val="007343BB"/>
    <w:rsid w:val="00734DC3"/>
    <w:rsid w:val="0073616A"/>
    <w:rsid w:val="00737C18"/>
    <w:rsid w:val="00741812"/>
    <w:rsid w:val="00742092"/>
    <w:rsid w:val="007423B5"/>
    <w:rsid w:val="00743D5F"/>
    <w:rsid w:val="007442E8"/>
    <w:rsid w:val="007446EC"/>
    <w:rsid w:val="00744DBF"/>
    <w:rsid w:val="00751E15"/>
    <w:rsid w:val="00751E91"/>
    <w:rsid w:val="007530D2"/>
    <w:rsid w:val="00753514"/>
    <w:rsid w:val="007535D6"/>
    <w:rsid w:val="00754B05"/>
    <w:rsid w:val="00760223"/>
    <w:rsid w:val="00760D57"/>
    <w:rsid w:val="0076130C"/>
    <w:rsid w:val="00761D53"/>
    <w:rsid w:val="0077307D"/>
    <w:rsid w:val="007731D5"/>
    <w:rsid w:val="00773F48"/>
    <w:rsid w:val="00774035"/>
    <w:rsid w:val="007748B1"/>
    <w:rsid w:val="00774982"/>
    <w:rsid w:val="00775347"/>
    <w:rsid w:val="00776406"/>
    <w:rsid w:val="00780122"/>
    <w:rsid w:val="007816A9"/>
    <w:rsid w:val="0078433D"/>
    <w:rsid w:val="00784D96"/>
    <w:rsid w:val="00784DCB"/>
    <w:rsid w:val="00785D69"/>
    <w:rsid w:val="007864EA"/>
    <w:rsid w:val="00786F87"/>
    <w:rsid w:val="00792919"/>
    <w:rsid w:val="00793354"/>
    <w:rsid w:val="0079347F"/>
    <w:rsid w:val="0079422F"/>
    <w:rsid w:val="00795DDE"/>
    <w:rsid w:val="00796238"/>
    <w:rsid w:val="0079731C"/>
    <w:rsid w:val="007979EB"/>
    <w:rsid w:val="007A15D2"/>
    <w:rsid w:val="007A334F"/>
    <w:rsid w:val="007A3926"/>
    <w:rsid w:val="007A5199"/>
    <w:rsid w:val="007A5218"/>
    <w:rsid w:val="007A55E7"/>
    <w:rsid w:val="007A5E50"/>
    <w:rsid w:val="007A6B4D"/>
    <w:rsid w:val="007A787F"/>
    <w:rsid w:val="007B046C"/>
    <w:rsid w:val="007B6004"/>
    <w:rsid w:val="007B60BB"/>
    <w:rsid w:val="007B67F2"/>
    <w:rsid w:val="007B760E"/>
    <w:rsid w:val="007B7783"/>
    <w:rsid w:val="007B7A54"/>
    <w:rsid w:val="007B7EFC"/>
    <w:rsid w:val="007C133B"/>
    <w:rsid w:val="007C2AF7"/>
    <w:rsid w:val="007C3470"/>
    <w:rsid w:val="007C6CC3"/>
    <w:rsid w:val="007C71D8"/>
    <w:rsid w:val="007C779A"/>
    <w:rsid w:val="007D0C0A"/>
    <w:rsid w:val="007D17ED"/>
    <w:rsid w:val="007D3485"/>
    <w:rsid w:val="007D34BC"/>
    <w:rsid w:val="007D397A"/>
    <w:rsid w:val="007D3EF2"/>
    <w:rsid w:val="007D6AFC"/>
    <w:rsid w:val="007D6E55"/>
    <w:rsid w:val="007E02AB"/>
    <w:rsid w:val="007E13BA"/>
    <w:rsid w:val="007E16FE"/>
    <w:rsid w:val="007E234B"/>
    <w:rsid w:val="007E2E9A"/>
    <w:rsid w:val="007E4557"/>
    <w:rsid w:val="007E4659"/>
    <w:rsid w:val="007E5104"/>
    <w:rsid w:val="007F27F8"/>
    <w:rsid w:val="007F3455"/>
    <w:rsid w:val="007F5517"/>
    <w:rsid w:val="007F5757"/>
    <w:rsid w:val="007F7314"/>
    <w:rsid w:val="00802819"/>
    <w:rsid w:val="0080335E"/>
    <w:rsid w:val="00805355"/>
    <w:rsid w:val="00805E66"/>
    <w:rsid w:val="0080793D"/>
    <w:rsid w:val="00807AA7"/>
    <w:rsid w:val="00807F3D"/>
    <w:rsid w:val="00810803"/>
    <w:rsid w:val="00810FA5"/>
    <w:rsid w:val="00812DB6"/>
    <w:rsid w:val="00813CCC"/>
    <w:rsid w:val="0081496B"/>
    <w:rsid w:val="008175FC"/>
    <w:rsid w:val="00821F6D"/>
    <w:rsid w:val="00823AAD"/>
    <w:rsid w:val="008246C2"/>
    <w:rsid w:val="00824F88"/>
    <w:rsid w:val="00825C1C"/>
    <w:rsid w:val="00825CF2"/>
    <w:rsid w:val="008277A1"/>
    <w:rsid w:val="0083354E"/>
    <w:rsid w:val="00833BB8"/>
    <w:rsid w:val="00835FB7"/>
    <w:rsid w:val="00836EED"/>
    <w:rsid w:val="008370BB"/>
    <w:rsid w:val="008371B6"/>
    <w:rsid w:val="00840B68"/>
    <w:rsid w:val="00840F68"/>
    <w:rsid w:val="00841348"/>
    <w:rsid w:val="00841A44"/>
    <w:rsid w:val="00841E44"/>
    <w:rsid w:val="00842EFE"/>
    <w:rsid w:val="00843955"/>
    <w:rsid w:val="0084535F"/>
    <w:rsid w:val="00845DAF"/>
    <w:rsid w:val="00846672"/>
    <w:rsid w:val="00847251"/>
    <w:rsid w:val="00850496"/>
    <w:rsid w:val="00850F56"/>
    <w:rsid w:val="0085167A"/>
    <w:rsid w:val="00851C38"/>
    <w:rsid w:val="00852400"/>
    <w:rsid w:val="0085460E"/>
    <w:rsid w:val="00855F21"/>
    <w:rsid w:val="0085642F"/>
    <w:rsid w:val="008630A1"/>
    <w:rsid w:val="00863410"/>
    <w:rsid w:val="008634E5"/>
    <w:rsid w:val="00863E02"/>
    <w:rsid w:val="0086533A"/>
    <w:rsid w:val="0086692C"/>
    <w:rsid w:val="00872BE3"/>
    <w:rsid w:val="0087382C"/>
    <w:rsid w:val="0087443A"/>
    <w:rsid w:val="00875CCE"/>
    <w:rsid w:val="00877CCE"/>
    <w:rsid w:val="00880018"/>
    <w:rsid w:val="00883C21"/>
    <w:rsid w:val="0088416B"/>
    <w:rsid w:val="00885F17"/>
    <w:rsid w:val="0089179B"/>
    <w:rsid w:val="0089210B"/>
    <w:rsid w:val="0089212D"/>
    <w:rsid w:val="0089339E"/>
    <w:rsid w:val="00893E42"/>
    <w:rsid w:val="0089413E"/>
    <w:rsid w:val="00894D00"/>
    <w:rsid w:val="00897802"/>
    <w:rsid w:val="008A016D"/>
    <w:rsid w:val="008A205E"/>
    <w:rsid w:val="008A4AE9"/>
    <w:rsid w:val="008B0907"/>
    <w:rsid w:val="008B0F1D"/>
    <w:rsid w:val="008B1C27"/>
    <w:rsid w:val="008B2891"/>
    <w:rsid w:val="008B34F1"/>
    <w:rsid w:val="008B3F4E"/>
    <w:rsid w:val="008B4C20"/>
    <w:rsid w:val="008B522F"/>
    <w:rsid w:val="008B5ED5"/>
    <w:rsid w:val="008B7B62"/>
    <w:rsid w:val="008C052A"/>
    <w:rsid w:val="008C2164"/>
    <w:rsid w:val="008C41E9"/>
    <w:rsid w:val="008C458B"/>
    <w:rsid w:val="008C5406"/>
    <w:rsid w:val="008C6D7A"/>
    <w:rsid w:val="008C7363"/>
    <w:rsid w:val="008D0F67"/>
    <w:rsid w:val="008D391C"/>
    <w:rsid w:val="008D3A63"/>
    <w:rsid w:val="008D4C9E"/>
    <w:rsid w:val="008D5A14"/>
    <w:rsid w:val="008D5D90"/>
    <w:rsid w:val="008D6DBB"/>
    <w:rsid w:val="008D7D92"/>
    <w:rsid w:val="008E11B8"/>
    <w:rsid w:val="008E4E5F"/>
    <w:rsid w:val="008E7BF1"/>
    <w:rsid w:val="008F0C79"/>
    <w:rsid w:val="008F3CBA"/>
    <w:rsid w:val="008F77F2"/>
    <w:rsid w:val="009020FA"/>
    <w:rsid w:val="009025CE"/>
    <w:rsid w:val="0090310E"/>
    <w:rsid w:val="0090343A"/>
    <w:rsid w:val="00903FD9"/>
    <w:rsid w:val="0090539F"/>
    <w:rsid w:val="00907B2A"/>
    <w:rsid w:val="009133EA"/>
    <w:rsid w:val="0091673D"/>
    <w:rsid w:val="009167B3"/>
    <w:rsid w:val="009202F9"/>
    <w:rsid w:val="009203F1"/>
    <w:rsid w:val="009212E3"/>
    <w:rsid w:val="00921340"/>
    <w:rsid w:val="00922AD7"/>
    <w:rsid w:val="00924C5D"/>
    <w:rsid w:val="00924C7D"/>
    <w:rsid w:val="00925899"/>
    <w:rsid w:val="00925C09"/>
    <w:rsid w:val="00926523"/>
    <w:rsid w:val="00926D62"/>
    <w:rsid w:val="00930D0D"/>
    <w:rsid w:val="00931205"/>
    <w:rsid w:val="009321D8"/>
    <w:rsid w:val="009334B0"/>
    <w:rsid w:val="00933F5A"/>
    <w:rsid w:val="0093452B"/>
    <w:rsid w:val="00934DC8"/>
    <w:rsid w:val="00935B63"/>
    <w:rsid w:val="00936F8E"/>
    <w:rsid w:val="009370C7"/>
    <w:rsid w:val="0094014B"/>
    <w:rsid w:val="00940763"/>
    <w:rsid w:val="00940C70"/>
    <w:rsid w:val="00941FA4"/>
    <w:rsid w:val="00945A19"/>
    <w:rsid w:val="00946096"/>
    <w:rsid w:val="009503E3"/>
    <w:rsid w:val="00950417"/>
    <w:rsid w:val="009505FD"/>
    <w:rsid w:val="00950984"/>
    <w:rsid w:val="00952287"/>
    <w:rsid w:val="0095257B"/>
    <w:rsid w:val="00954A53"/>
    <w:rsid w:val="00955ABC"/>
    <w:rsid w:val="00956CAB"/>
    <w:rsid w:val="00957668"/>
    <w:rsid w:val="009608F3"/>
    <w:rsid w:val="00961439"/>
    <w:rsid w:val="00961A76"/>
    <w:rsid w:val="00962E33"/>
    <w:rsid w:val="00964139"/>
    <w:rsid w:val="00965ECD"/>
    <w:rsid w:val="0096649A"/>
    <w:rsid w:val="00966F22"/>
    <w:rsid w:val="00967A8E"/>
    <w:rsid w:val="00970933"/>
    <w:rsid w:val="00970B5D"/>
    <w:rsid w:val="00970FB7"/>
    <w:rsid w:val="0097217A"/>
    <w:rsid w:val="009723AA"/>
    <w:rsid w:val="00973F10"/>
    <w:rsid w:val="009742B0"/>
    <w:rsid w:val="00974D32"/>
    <w:rsid w:val="00974F14"/>
    <w:rsid w:val="00975804"/>
    <w:rsid w:val="00975CBA"/>
    <w:rsid w:val="00976B31"/>
    <w:rsid w:val="00976BD1"/>
    <w:rsid w:val="0097704F"/>
    <w:rsid w:val="009836FE"/>
    <w:rsid w:val="00984A57"/>
    <w:rsid w:val="00986157"/>
    <w:rsid w:val="00986927"/>
    <w:rsid w:val="009918DD"/>
    <w:rsid w:val="009923D3"/>
    <w:rsid w:val="0099241B"/>
    <w:rsid w:val="009929E5"/>
    <w:rsid w:val="00992DF0"/>
    <w:rsid w:val="00992E2A"/>
    <w:rsid w:val="009933E6"/>
    <w:rsid w:val="00995169"/>
    <w:rsid w:val="009954CA"/>
    <w:rsid w:val="00995819"/>
    <w:rsid w:val="009974BC"/>
    <w:rsid w:val="009A137E"/>
    <w:rsid w:val="009A488B"/>
    <w:rsid w:val="009A654D"/>
    <w:rsid w:val="009A6986"/>
    <w:rsid w:val="009A7610"/>
    <w:rsid w:val="009B1380"/>
    <w:rsid w:val="009B15A3"/>
    <w:rsid w:val="009B3D9B"/>
    <w:rsid w:val="009B61B7"/>
    <w:rsid w:val="009B6F4C"/>
    <w:rsid w:val="009C2A14"/>
    <w:rsid w:val="009C3BBC"/>
    <w:rsid w:val="009C4CB5"/>
    <w:rsid w:val="009C64BA"/>
    <w:rsid w:val="009D09A4"/>
    <w:rsid w:val="009D1103"/>
    <w:rsid w:val="009D1273"/>
    <w:rsid w:val="009D2413"/>
    <w:rsid w:val="009D3149"/>
    <w:rsid w:val="009D31AA"/>
    <w:rsid w:val="009D6190"/>
    <w:rsid w:val="009E2CA7"/>
    <w:rsid w:val="009E5237"/>
    <w:rsid w:val="009E5B2D"/>
    <w:rsid w:val="009E7C45"/>
    <w:rsid w:val="009F1D78"/>
    <w:rsid w:val="009F2A27"/>
    <w:rsid w:val="009F4C4B"/>
    <w:rsid w:val="009F4EDB"/>
    <w:rsid w:val="009F56F3"/>
    <w:rsid w:val="009F6B4B"/>
    <w:rsid w:val="009F6D53"/>
    <w:rsid w:val="00A015BF"/>
    <w:rsid w:val="00A01900"/>
    <w:rsid w:val="00A024AB"/>
    <w:rsid w:val="00A035FE"/>
    <w:rsid w:val="00A03908"/>
    <w:rsid w:val="00A03E8D"/>
    <w:rsid w:val="00A04A1C"/>
    <w:rsid w:val="00A05C05"/>
    <w:rsid w:val="00A1043B"/>
    <w:rsid w:val="00A10F1F"/>
    <w:rsid w:val="00A1238F"/>
    <w:rsid w:val="00A13A89"/>
    <w:rsid w:val="00A1483D"/>
    <w:rsid w:val="00A14AAA"/>
    <w:rsid w:val="00A14CB3"/>
    <w:rsid w:val="00A171BF"/>
    <w:rsid w:val="00A204F6"/>
    <w:rsid w:val="00A210EF"/>
    <w:rsid w:val="00A218DE"/>
    <w:rsid w:val="00A22183"/>
    <w:rsid w:val="00A25079"/>
    <w:rsid w:val="00A25E33"/>
    <w:rsid w:val="00A26CA9"/>
    <w:rsid w:val="00A27CF0"/>
    <w:rsid w:val="00A32EBA"/>
    <w:rsid w:val="00A33AA3"/>
    <w:rsid w:val="00A34FC1"/>
    <w:rsid w:val="00A37634"/>
    <w:rsid w:val="00A40CD4"/>
    <w:rsid w:val="00A4628C"/>
    <w:rsid w:val="00A51190"/>
    <w:rsid w:val="00A51430"/>
    <w:rsid w:val="00A55EC1"/>
    <w:rsid w:val="00A56C46"/>
    <w:rsid w:val="00A579FC"/>
    <w:rsid w:val="00A6096C"/>
    <w:rsid w:val="00A60A63"/>
    <w:rsid w:val="00A60C56"/>
    <w:rsid w:val="00A623E5"/>
    <w:rsid w:val="00A6243B"/>
    <w:rsid w:val="00A62744"/>
    <w:rsid w:val="00A629BD"/>
    <w:rsid w:val="00A63E69"/>
    <w:rsid w:val="00A65E9A"/>
    <w:rsid w:val="00A666B3"/>
    <w:rsid w:val="00A70282"/>
    <w:rsid w:val="00A734FE"/>
    <w:rsid w:val="00A77100"/>
    <w:rsid w:val="00A77B7B"/>
    <w:rsid w:val="00A82632"/>
    <w:rsid w:val="00A8310E"/>
    <w:rsid w:val="00A84E2A"/>
    <w:rsid w:val="00A854C3"/>
    <w:rsid w:val="00A85EF1"/>
    <w:rsid w:val="00A86936"/>
    <w:rsid w:val="00A86F42"/>
    <w:rsid w:val="00A91A51"/>
    <w:rsid w:val="00A91C18"/>
    <w:rsid w:val="00A920F4"/>
    <w:rsid w:val="00A927A5"/>
    <w:rsid w:val="00A93E3C"/>
    <w:rsid w:val="00A961FF"/>
    <w:rsid w:val="00A96D39"/>
    <w:rsid w:val="00A97C8D"/>
    <w:rsid w:val="00A97CBD"/>
    <w:rsid w:val="00AA060C"/>
    <w:rsid w:val="00AA4519"/>
    <w:rsid w:val="00AA4576"/>
    <w:rsid w:val="00AA536F"/>
    <w:rsid w:val="00AA5EE1"/>
    <w:rsid w:val="00AA659E"/>
    <w:rsid w:val="00AA6F63"/>
    <w:rsid w:val="00AB0525"/>
    <w:rsid w:val="00AB0AA4"/>
    <w:rsid w:val="00AB1D98"/>
    <w:rsid w:val="00AB2850"/>
    <w:rsid w:val="00AB350E"/>
    <w:rsid w:val="00AB529E"/>
    <w:rsid w:val="00AB628E"/>
    <w:rsid w:val="00AC21C2"/>
    <w:rsid w:val="00AC23C4"/>
    <w:rsid w:val="00AC2A3E"/>
    <w:rsid w:val="00AC48DB"/>
    <w:rsid w:val="00AC4B77"/>
    <w:rsid w:val="00AC5C7A"/>
    <w:rsid w:val="00AC6278"/>
    <w:rsid w:val="00AC69B4"/>
    <w:rsid w:val="00AC6D56"/>
    <w:rsid w:val="00AC71AA"/>
    <w:rsid w:val="00AD0B19"/>
    <w:rsid w:val="00AD1F3B"/>
    <w:rsid w:val="00AD30E6"/>
    <w:rsid w:val="00AD4120"/>
    <w:rsid w:val="00AD4EF9"/>
    <w:rsid w:val="00AD62A0"/>
    <w:rsid w:val="00AD712E"/>
    <w:rsid w:val="00AD7C78"/>
    <w:rsid w:val="00AE288B"/>
    <w:rsid w:val="00AE30EE"/>
    <w:rsid w:val="00AE549F"/>
    <w:rsid w:val="00AE6EDF"/>
    <w:rsid w:val="00AF1BAF"/>
    <w:rsid w:val="00AF2078"/>
    <w:rsid w:val="00AF5B2C"/>
    <w:rsid w:val="00AF78D9"/>
    <w:rsid w:val="00B02A2B"/>
    <w:rsid w:val="00B03332"/>
    <w:rsid w:val="00B06DA3"/>
    <w:rsid w:val="00B07CCF"/>
    <w:rsid w:val="00B102CD"/>
    <w:rsid w:val="00B10954"/>
    <w:rsid w:val="00B11D15"/>
    <w:rsid w:val="00B1263D"/>
    <w:rsid w:val="00B12677"/>
    <w:rsid w:val="00B15537"/>
    <w:rsid w:val="00B17AB9"/>
    <w:rsid w:val="00B2130F"/>
    <w:rsid w:val="00B214E5"/>
    <w:rsid w:val="00B21D87"/>
    <w:rsid w:val="00B22371"/>
    <w:rsid w:val="00B22869"/>
    <w:rsid w:val="00B23DC1"/>
    <w:rsid w:val="00B247F4"/>
    <w:rsid w:val="00B26DF7"/>
    <w:rsid w:val="00B271DA"/>
    <w:rsid w:val="00B276B1"/>
    <w:rsid w:val="00B305F5"/>
    <w:rsid w:val="00B30619"/>
    <w:rsid w:val="00B30899"/>
    <w:rsid w:val="00B31784"/>
    <w:rsid w:val="00B32ECE"/>
    <w:rsid w:val="00B33569"/>
    <w:rsid w:val="00B3588A"/>
    <w:rsid w:val="00B35BDB"/>
    <w:rsid w:val="00B3647C"/>
    <w:rsid w:val="00B41EC9"/>
    <w:rsid w:val="00B42B9B"/>
    <w:rsid w:val="00B42BA0"/>
    <w:rsid w:val="00B4446C"/>
    <w:rsid w:val="00B44809"/>
    <w:rsid w:val="00B44BF2"/>
    <w:rsid w:val="00B469DA"/>
    <w:rsid w:val="00B4708D"/>
    <w:rsid w:val="00B51CF2"/>
    <w:rsid w:val="00B51DB9"/>
    <w:rsid w:val="00B52619"/>
    <w:rsid w:val="00B57D6F"/>
    <w:rsid w:val="00B60E4F"/>
    <w:rsid w:val="00B612D7"/>
    <w:rsid w:val="00B62373"/>
    <w:rsid w:val="00B63C7F"/>
    <w:rsid w:val="00B64194"/>
    <w:rsid w:val="00B64243"/>
    <w:rsid w:val="00B65441"/>
    <w:rsid w:val="00B6551F"/>
    <w:rsid w:val="00B67349"/>
    <w:rsid w:val="00B67864"/>
    <w:rsid w:val="00B67C8A"/>
    <w:rsid w:val="00B71917"/>
    <w:rsid w:val="00B7215C"/>
    <w:rsid w:val="00B75A94"/>
    <w:rsid w:val="00B75C6E"/>
    <w:rsid w:val="00B760ED"/>
    <w:rsid w:val="00B763F9"/>
    <w:rsid w:val="00B7664C"/>
    <w:rsid w:val="00B80042"/>
    <w:rsid w:val="00B8106E"/>
    <w:rsid w:val="00B824DC"/>
    <w:rsid w:val="00B8510C"/>
    <w:rsid w:val="00B854CB"/>
    <w:rsid w:val="00B85639"/>
    <w:rsid w:val="00B86527"/>
    <w:rsid w:val="00B874C7"/>
    <w:rsid w:val="00B91B85"/>
    <w:rsid w:val="00B934BA"/>
    <w:rsid w:val="00B9427E"/>
    <w:rsid w:val="00B95305"/>
    <w:rsid w:val="00B95B82"/>
    <w:rsid w:val="00B97471"/>
    <w:rsid w:val="00BA1102"/>
    <w:rsid w:val="00BA15A4"/>
    <w:rsid w:val="00BA1F65"/>
    <w:rsid w:val="00BA30E2"/>
    <w:rsid w:val="00BA39E9"/>
    <w:rsid w:val="00BA4972"/>
    <w:rsid w:val="00BA7F76"/>
    <w:rsid w:val="00BB0B90"/>
    <w:rsid w:val="00BB1839"/>
    <w:rsid w:val="00BB1861"/>
    <w:rsid w:val="00BB31CD"/>
    <w:rsid w:val="00BB35BD"/>
    <w:rsid w:val="00BB3D87"/>
    <w:rsid w:val="00BB3F91"/>
    <w:rsid w:val="00BB42C5"/>
    <w:rsid w:val="00BB5B6F"/>
    <w:rsid w:val="00BB7AB1"/>
    <w:rsid w:val="00BC0C3D"/>
    <w:rsid w:val="00BC0E77"/>
    <w:rsid w:val="00BC143D"/>
    <w:rsid w:val="00BC270A"/>
    <w:rsid w:val="00BC3644"/>
    <w:rsid w:val="00BC3779"/>
    <w:rsid w:val="00BC3C79"/>
    <w:rsid w:val="00BC3E42"/>
    <w:rsid w:val="00BC6C1A"/>
    <w:rsid w:val="00BD0798"/>
    <w:rsid w:val="00BD10FF"/>
    <w:rsid w:val="00BD16B8"/>
    <w:rsid w:val="00BD2BC4"/>
    <w:rsid w:val="00BD34EB"/>
    <w:rsid w:val="00BD3F57"/>
    <w:rsid w:val="00BD4AEE"/>
    <w:rsid w:val="00BD4C2A"/>
    <w:rsid w:val="00BD5A38"/>
    <w:rsid w:val="00BD5AF5"/>
    <w:rsid w:val="00BD7177"/>
    <w:rsid w:val="00BE0AFE"/>
    <w:rsid w:val="00BE1772"/>
    <w:rsid w:val="00BE23A6"/>
    <w:rsid w:val="00BE40E1"/>
    <w:rsid w:val="00BE4AB8"/>
    <w:rsid w:val="00BE4F0A"/>
    <w:rsid w:val="00BE649E"/>
    <w:rsid w:val="00BE66D1"/>
    <w:rsid w:val="00BF0F95"/>
    <w:rsid w:val="00BF1675"/>
    <w:rsid w:val="00BF3DF9"/>
    <w:rsid w:val="00BF4F1A"/>
    <w:rsid w:val="00BF57A8"/>
    <w:rsid w:val="00BF6428"/>
    <w:rsid w:val="00BF72AF"/>
    <w:rsid w:val="00BF7C5F"/>
    <w:rsid w:val="00C044BB"/>
    <w:rsid w:val="00C04942"/>
    <w:rsid w:val="00C059DF"/>
    <w:rsid w:val="00C05B36"/>
    <w:rsid w:val="00C06E33"/>
    <w:rsid w:val="00C0706A"/>
    <w:rsid w:val="00C07117"/>
    <w:rsid w:val="00C11430"/>
    <w:rsid w:val="00C1156F"/>
    <w:rsid w:val="00C117D3"/>
    <w:rsid w:val="00C12A79"/>
    <w:rsid w:val="00C13533"/>
    <w:rsid w:val="00C141E8"/>
    <w:rsid w:val="00C1638E"/>
    <w:rsid w:val="00C165A8"/>
    <w:rsid w:val="00C17F8E"/>
    <w:rsid w:val="00C23F3A"/>
    <w:rsid w:val="00C24CBB"/>
    <w:rsid w:val="00C253D1"/>
    <w:rsid w:val="00C25F5F"/>
    <w:rsid w:val="00C308E1"/>
    <w:rsid w:val="00C308F6"/>
    <w:rsid w:val="00C3133D"/>
    <w:rsid w:val="00C31755"/>
    <w:rsid w:val="00C33296"/>
    <w:rsid w:val="00C33BFB"/>
    <w:rsid w:val="00C34F69"/>
    <w:rsid w:val="00C353F0"/>
    <w:rsid w:val="00C3622B"/>
    <w:rsid w:val="00C37A93"/>
    <w:rsid w:val="00C40EB7"/>
    <w:rsid w:val="00C439DD"/>
    <w:rsid w:val="00C44100"/>
    <w:rsid w:val="00C44E55"/>
    <w:rsid w:val="00C456C2"/>
    <w:rsid w:val="00C4593E"/>
    <w:rsid w:val="00C47BA8"/>
    <w:rsid w:val="00C538A1"/>
    <w:rsid w:val="00C53AEB"/>
    <w:rsid w:val="00C55F82"/>
    <w:rsid w:val="00C57D5E"/>
    <w:rsid w:val="00C60F08"/>
    <w:rsid w:val="00C61E4A"/>
    <w:rsid w:val="00C62373"/>
    <w:rsid w:val="00C62C70"/>
    <w:rsid w:val="00C63291"/>
    <w:rsid w:val="00C63DD8"/>
    <w:rsid w:val="00C714FD"/>
    <w:rsid w:val="00C718F0"/>
    <w:rsid w:val="00C75B6B"/>
    <w:rsid w:val="00C75C4C"/>
    <w:rsid w:val="00C76788"/>
    <w:rsid w:val="00C7744A"/>
    <w:rsid w:val="00C80D03"/>
    <w:rsid w:val="00C9069B"/>
    <w:rsid w:val="00C90DB3"/>
    <w:rsid w:val="00C90E61"/>
    <w:rsid w:val="00C91AB2"/>
    <w:rsid w:val="00C91D12"/>
    <w:rsid w:val="00C920D1"/>
    <w:rsid w:val="00C9251C"/>
    <w:rsid w:val="00C93B68"/>
    <w:rsid w:val="00C94554"/>
    <w:rsid w:val="00C94CFE"/>
    <w:rsid w:val="00C95E9D"/>
    <w:rsid w:val="00C970E5"/>
    <w:rsid w:val="00C97396"/>
    <w:rsid w:val="00CA0ABA"/>
    <w:rsid w:val="00CA1C1C"/>
    <w:rsid w:val="00CA1E3E"/>
    <w:rsid w:val="00CA23E0"/>
    <w:rsid w:val="00CA255B"/>
    <w:rsid w:val="00CA3087"/>
    <w:rsid w:val="00CA4EFC"/>
    <w:rsid w:val="00CA5737"/>
    <w:rsid w:val="00CA5C43"/>
    <w:rsid w:val="00CA7EEE"/>
    <w:rsid w:val="00CB1932"/>
    <w:rsid w:val="00CB4B06"/>
    <w:rsid w:val="00CB6E7E"/>
    <w:rsid w:val="00CB79F8"/>
    <w:rsid w:val="00CC1AA2"/>
    <w:rsid w:val="00CC2C56"/>
    <w:rsid w:val="00CC42E2"/>
    <w:rsid w:val="00CC5A16"/>
    <w:rsid w:val="00CC67E0"/>
    <w:rsid w:val="00CC744B"/>
    <w:rsid w:val="00CD016D"/>
    <w:rsid w:val="00CD31A0"/>
    <w:rsid w:val="00CD48CE"/>
    <w:rsid w:val="00CD4C55"/>
    <w:rsid w:val="00CD6388"/>
    <w:rsid w:val="00CD7C67"/>
    <w:rsid w:val="00CE056A"/>
    <w:rsid w:val="00CE0894"/>
    <w:rsid w:val="00CE0F58"/>
    <w:rsid w:val="00CE67E8"/>
    <w:rsid w:val="00CE6856"/>
    <w:rsid w:val="00CF047D"/>
    <w:rsid w:val="00CF1571"/>
    <w:rsid w:val="00CF218A"/>
    <w:rsid w:val="00CF6311"/>
    <w:rsid w:val="00CF77BD"/>
    <w:rsid w:val="00D000FB"/>
    <w:rsid w:val="00D00F23"/>
    <w:rsid w:val="00D01499"/>
    <w:rsid w:val="00D02AE6"/>
    <w:rsid w:val="00D02C48"/>
    <w:rsid w:val="00D03210"/>
    <w:rsid w:val="00D0337A"/>
    <w:rsid w:val="00D035E6"/>
    <w:rsid w:val="00D036F9"/>
    <w:rsid w:val="00D03CEE"/>
    <w:rsid w:val="00D0564F"/>
    <w:rsid w:val="00D05DC6"/>
    <w:rsid w:val="00D06591"/>
    <w:rsid w:val="00D07034"/>
    <w:rsid w:val="00D10213"/>
    <w:rsid w:val="00D1233F"/>
    <w:rsid w:val="00D14446"/>
    <w:rsid w:val="00D1510F"/>
    <w:rsid w:val="00D153EE"/>
    <w:rsid w:val="00D1559D"/>
    <w:rsid w:val="00D162D0"/>
    <w:rsid w:val="00D21B2F"/>
    <w:rsid w:val="00D21CBE"/>
    <w:rsid w:val="00D223DC"/>
    <w:rsid w:val="00D259A0"/>
    <w:rsid w:val="00D27936"/>
    <w:rsid w:val="00D27DE1"/>
    <w:rsid w:val="00D3038F"/>
    <w:rsid w:val="00D314E8"/>
    <w:rsid w:val="00D32AB8"/>
    <w:rsid w:val="00D33D30"/>
    <w:rsid w:val="00D3508A"/>
    <w:rsid w:val="00D35D29"/>
    <w:rsid w:val="00D4042C"/>
    <w:rsid w:val="00D42C0F"/>
    <w:rsid w:val="00D42C54"/>
    <w:rsid w:val="00D460D3"/>
    <w:rsid w:val="00D46D46"/>
    <w:rsid w:val="00D47F74"/>
    <w:rsid w:val="00D507FF"/>
    <w:rsid w:val="00D509B3"/>
    <w:rsid w:val="00D515AA"/>
    <w:rsid w:val="00D52845"/>
    <w:rsid w:val="00D54149"/>
    <w:rsid w:val="00D603B2"/>
    <w:rsid w:val="00D61A25"/>
    <w:rsid w:val="00D61AA5"/>
    <w:rsid w:val="00D61AF4"/>
    <w:rsid w:val="00D6210B"/>
    <w:rsid w:val="00D63BE7"/>
    <w:rsid w:val="00D64466"/>
    <w:rsid w:val="00D64C54"/>
    <w:rsid w:val="00D65E59"/>
    <w:rsid w:val="00D66A78"/>
    <w:rsid w:val="00D67463"/>
    <w:rsid w:val="00D67CC4"/>
    <w:rsid w:val="00D67CF9"/>
    <w:rsid w:val="00D702A1"/>
    <w:rsid w:val="00D71A21"/>
    <w:rsid w:val="00D72311"/>
    <w:rsid w:val="00D75FE4"/>
    <w:rsid w:val="00D770ED"/>
    <w:rsid w:val="00D773A3"/>
    <w:rsid w:val="00D773CC"/>
    <w:rsid w:val="00D80DE1"/>
    <w:rsid w:val="00D81BE6"/>
    <w:rsid w:val="00D8747E"/>
    <w:rsid w:val="00D9040B"/>
    <w:rsid w:val="00D924EA"/>
    <w:rsid w:val="00D96BA4"/>
    <w:rsid w:val="00D970FE"/>
    <w:rsid w:val="00D97646"/>
    <w:rsid w:val="00D97B90"/>
    <w:rsid w:val="00D97DE6"/>
    <w:rsid w:val="00D97E59"/>
    <w:rsid w:val="00DA0A04"/>
    <w:rsid w:val="00DA0DA8"/>
    <w:rsid w:val="00DA14C4"/>
    <w:rsid w:val="00DA28D4"/>
    <w:rsid w:val="00DA37E3"/>
    <w:rsid w:val="00DA47FE"/>
    <w:rsid w:val="00DA5CB3"/>
    <w:rsid w:val="00DA7542"/>
    <w:rsid w:val="00DA7E01"/>
    <w:rsid w:val="00DA7E1C"/>
    <w:rsid w:val="00DB041C"/>
    <w:rsid w:val="00DB334A"/>
    <w:rsid w:val="00DB340D"/>
    <w:rsid w:val="00DB366E"/>
    <w:rsid w:val="00DB3866"/>
    <w:rsid w:val="00DB43D7"/>
    <w:rsid w:val="00DB4551"/>
    <w:rsid w:val="00DB6331"/>
    <w:rsid w:val="00DB6E7D"/>
    <w:rsid w:val="00DC1162"/>
    <w:rsid w:val="00DC1657"/>
    <w:rsid w:val="00DC2972"/>
    <w:rsid w:val="00DC4F9C"/>
    <w:rsid w:val="00DD132D"/>
    <w:rsid w:val="00DD1500"/>
    <w:rsid w:val="00DD1CFF"/>
    <w:rsid w:val="00DD2309"/>
    <w:rsid w:val="00DD3C16"/>
    <w:rsid w:val="00DD419A"/>
    <w:rsid w:val="00DD438A"/>
    <w:rsid w:val="00DD445C"/>
    <w:rsid w:val="00DD4EF3"/>
    <w:rsid w:val="00DD663B"/>
    <w:rsid w:val="00DE4C66"/>
    <w:rsid w:val="00DE50B1"/>
    <w:rsid w:val="00DE569F"/>
    <w:rsid w:val="00DE6E08"/>
    <w:rsid w:val="00DE6E95"/>
    <w:rsid w:val="00DE731F"/>
    <w:rsid w:val="00DE776B"/>
    <w:rsid w:val="00DF1556"/>
    <w:rsid w:val="00DF1650"/>
    <w:rsid w:val="00DF1DCD"/>
    <w:rsid w:val="00DF48C9"/>
    <w:rsid w:val="00DF4B12"/>
    <w:rsid w:val="00DF4C17"/>
    <w:rsid w:val="00DF55C3"/>
    <w:rsid w:val="00DF562D"/>
    <w:rsid w:val="00DF5A92"/>
    <w:rsid w:val="00DF61D8"/>
    <w:rsid w:val="00DF63AE"/>
    <w:rsid w:val="00DF63E5"/>
    <w:rsid w:val="00DF7220"/>
    <w:rsid w:val="00E01179"/>
    <w:rsid w:val="00E021EE"/>
    <w:rsid w:val="00E02AA6"/>
    <w:rsid w:val="00E03A3F"/>
    <w:rsid w:val="00E03DE9"/>
    <w:rsid w:val="00E05277"/>
    <w:rsid w:val="00E06244"/>
    <w:rsid w:val="00E06CB4"/>
    <w:rsid w:val="00E077B5"/>
    <w:rsid w:val="00E108D6"/>
    <w:rsid w:val="00E10C89"/>
    <w:rsid w:val="00E1174C"/>
    <w:rsid w:val="00E11AF2"/>
    <w:rsid w:val="00E12553"/>
    <w:rsid w:val="00E13C3E"/>
    <w:rsid w:val="00E15193"/>
    <w:rsid w:val="00E15BCD"/>
    <w:rsid w:val="00E16A31"/>
    <w:rsid w:val="00E2248B"/>
    <w:rsid w:val="00E2380E"/>
    <w:rsid w:val="00E23902"/>
    <w:rsid w:val="00E23C78"/>
    <w:rsid w:val="00E2444A"/>
    <w:rsid w:val="00E2468A"/>
    <w:rsid w:val="00E2568B"/>
    <w:rsid w:val="00E26873"/>
    <w:rsid w:val="00E26F71"/>
    <w:rsid w:val="00E2728C"/>
    <w:rsid w:val="00E27A67"/>
    <w:rsid w:val="00E318BB"/>
    <w:rsid w:val="00E32066"/>
    <w:rsid w:val="00E322F3"/>
    <w:rsid w:val="00E32A18"/>
    <w:rsid w:val="00E33807"/>
    <w:rsid w:val="00E33C03"/>
    <w:rsid w:val="00E3489C"/>
    <w:rsid w:val="00E36010"/>
    <w:rsid w:val="00E36B7E"/>
    <w:rsid w:val="00E37051"/>
    <w:rsid w:val="00E40364"/>
    <w:rsid w:val="00E4118B"/>
    <w:rsid w:val="00E43C16"/>
    <w:rsid w:val="00E43E11"/>
    <w:rsid w:val="00E447EB"/>
    <w:rsid w:val="00E44B22"/>
    <w:rsid w:val="00E519B6"/>
    <w:rsid w:val="00E5204A"/>
    <w:rsid w:val="00E52F22"/>
    <w:rsid w:val="00E53672"/>
    <w:rsid w:val="00E540BB"/>
    <w:rsid w:val="00E54B67"/>
    <w:rsid w:val="00E5572C"/>
    <w:rsid w:val="00E56242"/>
    <w:rsid w:val="00E60DE2"/>
    <w:rsid w:val="00E617C0"/>
    <w:rsid w:val="00E62692"/>
    <w:rsid w:val="00E650B9"/>
    <w:rsid w:val="00E655F6"/>
    <w:rsid w:val="00E658D0"/>
    <w:rsid w:val="00E65944"/>
    <w:rsid w:val="00E67914"/>
    <w:rsid w:val="00E70A04"/>
    <w:rsid w:val="00E710CE"/>
    <w:rsid w:val="00E71BDC"/>
    <w:rsid w:val="00E72775"/>
    <w:rsid w:val="00E72F2F"/>
    <w:rsid w:val="00E74871"/>
    <w:rsid w:val="00E74984"/>
    <w:rsid w:val="00E74AFD"/>
    <w:rsid w:val="00E74E4F"/>
    <w:rsid w:val="00E7560E"/>
    <w:rsid w:val="00E75F62"/>
    <w:rsid w:val="00E82A00"/>
    <w:rsid w:val="00E84A04"/>
    <w:rsid w:val="00E902EB"/>
    <w:rsid w:val="00E90323"/>
    <w:rsid w:val="00E90497"/>
    <w:rsid w:val="00E9223F"/>
    <w:rsid w:val="00E92B2A"/>
    <w:rsid w:val="00E94125"/>
    <w:rsid w:val="00E946E7"/>
    <w:rsid w:val="00E94B44"/>
    <w:rsid w:val="00EA021B"/>
    <w:rsid w:val="00EA1A3B"/>
    <w:rsid w:val="00EA29BA"/>
    <w:rsid w:val="00EA5003"/>
    <w:rsid w:val="00EA54F6"/>
    <w:rsid w:val="00EA57D8"/>
    <w:rsid w:val="00EA6F81"/>
    <w:rsid w:val="00EA7E9E"/>
    <w:rsid w:val="00EB0673"/>
    <w:rsid w:val="00EB07DD"/>
    <w:rsid w:val="00EB09C4"/>
    <w:rsid w:val="00EB1379"/>
    <w:rsid w:val="00EB3756"/>
    <w:rsid w:val="00EB3865"/>
    <w:rsid w:val="00EB5645"/>
    <w:rsid w:val="00EB5BC6"/>
    <w:rsid w:val="00EC1687"/>
    <w:rsid w:val="00EC2531"/>
    <w:rsid w:val="00EC2604"/>
    <w:rsid w:val="00EC270F"/>
    <w:rsid w:val="00EC2C7F"/>
    <w:rsid w:val="00EC6C72"/>
    <w:rsid w:val="00EC79B3"/>
    <w:rsid w:val="00ED0648"/>
    <w:rsid w:val="00ED1540"/>
    <w:rsid w:val="00ED36B1"/>
    <w:rsid w:val="00ED45A5"/>
    <w:rsid w:val="00ED5D98"/>
    <w:rsid w:val="00ED6911"/>
    <w:rsid w:val="00ED692C"/>
    <w:rsid w:val="00ED7571"/>
    <w:rsid w:val="00EE09C0"/>
    <w:rsid w:val="00EE1C3E"/>
    <w:rsid w:val="00EE1FC3"/>
    <w:rsid w:val="00EE2786"/>
    <w:rsid w:val="00EE4385"/>
    <w:rsid w:val="00EE48D3"/>
    <w:rsid w:val="00EE6C04"/>
    <w:rsid w:val="00EE6CC9"/>
    <w:rsid w:val="00EE7700"/>
    <w:rsid w:val="00EF0349"/>
    <w:rsid w:val="00EF07DF"/>
    <w:rsid w:val="00EF1125"/>
    <w:rsid w:val="00EF30C0"/>
    <w:rsid w:val="00EF40B2"/>
    <w:rsid w:val="00EF7CBE"/>
    <w:rsid w:val="00F002F3"/>
    <w:rsid w:val="00F00F4D"/>
    <w:rsid w:val="00F015BC"/>
    <w:rsid w:val="00F016CE"/>
    <w:rsid w:val="00F02DD7"/>
    <w:rsid w:val="00F03BE9"/>
    <w:rsid w:val="00F065B5"/>
    <w:rsid w:val="00F077A3"/>
    <w:rsid w:val="00F122BF"/>
    <w:rsid w:val="00F12B35"/>
    <w:rsid w:val="00F12C00"/>
    <w:rsid w:val="00F14268"/>
    <w:rsid w:val="00F15C51"/>
    <w:rsid w:val="00F16FD8"/>
    <w:rsid w:val="00F172C8"/>
    <w:rsid w:val="00F30D96"/>
    <w:rsid w:val="00F31565"/>
    <w:rsid w:val="00F31981"/>
    <w:rsid w:val="00F31CB5"/>
    <w:rsid w:val="00F336FB"/>
    <w:rsid w:val="00F33BBB"/>
    <w:rsid w:val="00F36A19"/>
    <w:rsid w:val="00F374A0"/>
    <w:rsid w:val="00F3784A"/>
    <w:rsid w:val="00F417A1"/>
    <w:rsid w:val="00F425D1"/>
    <w:rsid w:val="00F425D9"/>
    <w:rsid w:val="00F42A45"/>
    <w:rsid w:val="00F44073"/>
    <w:rsid w:val="00F445C7"/>
    <w:rsid w:val="00F46344"/>
    <w:rsid w:val="00F46693"/>
    <w:rsid w:val="00F46EB2"/>
    <w:rsid w:val="00F474F2"/>
    <w:rsid w:val="00F4768E"/>
    <w:rsid w:val="00F47F42"/>
    <w:rsid w:val="00F519E9"/>
    <w:rsid w:val="00F52963"/>
    <w:rsid w:val="00F539D9"/>
    <w:rsid w:val="00F548F2"/>
    <w:rsid w:val="00F5603F"/>
    <w:rsid w:val="00F60953"/>
    <w:rsid w:val="00F645DA"/>
    <w:rsid w:val="00F6508A"/>
    <w:rsid w:val="00F65403"/>
    <w:rsid w:val="00F655E7"/>
    <w:rsid w:val="00F65E95"/>
    <w:rsid w:val="00F70091"/>
    <w:rsid w:val="00F70758"/>
    <w:rsid w:val="00F74FF4"/>
    <w:rsid w:val="00F75834"/>
    <w:rsid w:val="00F758D4"/>
    <w:rsid w:val="00F774B2"/>
    <w:rsid w:val="00F77CC0"/>
    <w:rsid w:val="00F84349"/>
    <w:rsid w:val="00F84AE6"/>
    <w:rsid w:val="00F87323"/>
    <w:rsid w:val="00F87510"/>
    <w:rsid w:val="00F900BE"/>
    <w:rsid w:val="00F905AD"/>
    <w:rsid w:val="00F9124B"/>
    <w:rsid w:val="00F914D0"/>
    <w:rsid w:val="00F91EB4"/>
    <w:rsid w:val="00F921B5"/>
    <w:rsid w:val="00F96514"/>
    <w:rsid w:val="00FA2EBC"/>
    <w:rsid w:val="00FA488B"/>
    <w:rsid w:val="00FB1B0E"/>
    <w:rsid w:val="00FB25EC"/>
    <w:rsid w:val="00FB2C5F"/>
    <w:rsid w:val="00FB7E08"/>
    <w:rsid w:val="00FB7F18"/>
    <w:rsid w:val="00FC01F9"/>
    <w:rsid w:val="00FC0E27"/>
    <w:rsid w:val="00FC116A"/>
    <w:rsid w:val="00FC2429"/>
    <w:rsid w:val="00FC299B"/>
    <w:rsid w:val="00FC3027"/>
    <w:rsid w:val="00FC337A"/>
    <w:rsid w:val="00FC3C85"/>
    <w:rsid w:val="00FC415E"/>
    <w:rsid w:val="00FC5496"/>
    <w:rsid w:val="00FC69E3"/>
    <w:rsid w:val="00FC7B79"/>
    <w:rsid w:val="00FD157A"/>
    <w:rsid w:val="00FD19E2"/>
    <w:rsid w:val="00FD593B"/>
    <w:rsid w:val="00FD793B"/>
    <w:rsid w:val="00FE0166"/>
    <w:rsid w:val="00FE0657"/>
    <w:rsid w:val="00FE2353"/>
    <w:rsid w:val="00FE2433"/>
    <w:rsid w:val="00FE33C6"/>
    <w:rsid w:val="00FE76E4"/>
    <w:rsid w:val="00FF0F28"/>
    <w:rsid w:val="00FF1BD3"/>
    <w:rsid w:val="00FF1C22"/>
    <w:rsid w:val="00FF265B"/>
    <w:rsid w:val="00FF40A5"/>
    <w:rsid w:val="00FF5925"/>
    <w:rsid w:val="00FF6463"/>
    <w:rsid w:val="00FF6797"/>
    <w:rsid w:val="00FF6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13D4A"/>
  <w15:chartTrackingRefBased/>
  <w15:docId w15:val="{D798D0F6-6DC0-4F29-96A1-47B76134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F7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26F7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E26F71"/>
    <w:pPr>
      <w:ind w:left="720"/>
      <w:contextualSpacing/>
    </w:pPr>
  </w:style>
  <w:style w:type="paragraph" w:customStyle="1" w:styleId="xxmsonormal">
    <w:name w:val="x_xmsonormal"/>
    <w:basedOn w:val="Normal"/>
    <w:rsid w:val="00E26F71"/>
    <w:pPr>
      <w:spacing w:after="0" w:line="240" w:lineRule="auto"/>
    </w:pPr>
    <w:rPr>
      <w:rFonts w:eastAsiaTheme="minorHAnsi"/>
      <w:color w:val="auto"/>
    </w:rPr>
  </w:style>
  <w:style w:type="paragraph" w:customStyle="1" w:styleId="xmsonormal">
    <w:name w:val="x_msonormal"/>
    <w:basedOn w:val="Normal"/>
    <w:rsid w:val="00E26F71"/>
    <w:pPr>
      <w:spacing w:after="0" w:line="240" w:lineRule="auto"/>
    </w:pPr>
    <w:rPr>
      <w:rFonts w:eastAsiaTheme="minorHAnsi"/>
      <w:color w:val="auto"/>
    </w:rPr>
  </w:style>
  <w:style w:type="paragraph" w:styleId="Header">
    <w:name w:val="header"/>
    <w:basedOn w:val="Normal"/>
    <w:link w:val="HeaderChar"/>
    <w:uiPriority w:val="99"/>
    <w:unhideWhenUsed/>
    <w:rsid w:val="00A51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430"/>
    <w:rPr>
      <w:rFonts w:ascii="Calibri" w:eastAsia="Calibri" w:hAnsi="Calibri" w:cs="Calibri"/>
      <w:color w:val="000000"/>
      <w:lang w:eastAsia="en-GB"/>
    </w:rPr>
  </w:style>
  <w:style w:type="paragraph" w:styleId="Footer">
    <w:name w:val="footer"/>
    <w:basedOn w:val="Normal"/>
    <w:link w:val="FooterChar"/>
    <w:uiPriority w:val="99"/>
    <w:unhideWhenUsed/>
    <w:rsid w:val="00A51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430"/>
    <w:rPr>
      <w:rFonts w:ascii="Calibri" w:eastAsia="Calibri" w:hAnsi="Calibri" w:cs="Calibri"/>
      <w:color w:val="000000"/>
      <w:lang w:eastAsia="en-GB"/>
    </w:rPr>
  </w:style>
  <w:style w:type="character" w:styleId="Hyperlink">
    <w:name w:val="Hyperlink"/>
    <w:basedOn w:val="DefaultParagraphFont"/>
    <w:uiPriority w:val="99"/>
    <w:unhideWhenUsed/>
    <w:rsid w:val="00086CC3"/>
    <w:rPr>
      <w:color w:val="0563C1" w:themeColor="hyperlink"/>
      <w:u w:val="single"/>
    </w:rPr>
  </w:style>
  <w:style w:type="character" w:styleId="UnresolvedMention">
    <w:name w:val="Unresolved Mention"/>
    <w:basedOn w:val="DefaultParagraphFont"/>
    <w:uiPriority w:val="99"/>
    <w:semiHidden/>
    <w:unhideWhenUsed/>
    <w:rsid w:val="00086CC3"/>
    <w:rPr>
      <w:color w:val="605E5C"/>
      <w:shd w:val="clear" w:color="auto" w:fill="E1DFDD"/>
    </w:rPr>
  </w:style>
  <w:style w:type="paragraph" w:customStyle="1" w:styleId="elementtoproof">
    <w:name w:val="elementtoproof"/>
    <w:basedOn w:val="Normal"/>
    <w:rsid w:val="00184732"/>
    <w:pPr>
      <w:spacing w:after="0" w:line="240" w:lineRule="auto"/>
    </w:pPr>
    <w:rPr>
      <w:rFonts w:ascii="Aptos" w:eastAsiaTheme="minorHAnsi" w:hAnsi="Aptos" w:cs="Apto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4399">
      <w:bodyDiv w:val="1"/>
      <w:marLeft w:val="0"/>
      <w:marRight w:val="0"/>
      <w:marTop w:val="0"/>
      <w:marBottom w:val="0"/>
      <w:divBdr>
        <w:top w:val="none" w:sz="0" w:space="0" w:color="auto"/>
        <w:left w:val="none" w:sz="0" w:space="0" w:color="auto"/>
        <w:bottom w:val="none" w:sz="0" w:space="0" w:color="auto"/>
        <w:right w:val="none" w:sz="0" w:space="0" w:color="auto"/>
      </w:divBdr>
    </w:div>
    <w:div w:id="361631765">
      <w:bodyDiv w:val="1"/>
      <w:marLeft w:val="0"/>
      <w:marRight w:val="0"/>
      <w:marTop w:val="0"/>
      <w:marBottom w:val="0"/>
      <w:divBdr>
        <w:top w:val="none" w:sz="0" w:space="0" w:color="auto"/>
        <w:left w:val="none" w:sz="0" w:space="0" w:color="auto"/>
        <w:bottom w:val="none" w:sz="0" w:space="0" w:color="auto"/>
        <w:right w:val="none" w:sz="0" w:space="0" w:color="auto"/>
      </w:divBdr>
    </w:div>
    <w:div w:id="627903867">
      <w:bodyDiv w:val="1"/>
      <w:marLeft w:val="0"/>
      <w:marRight w:val="0"/>
      <w:marTop w:val="0"/>
      <w:marBottom w:val="0"/>
      <w:divBdr>
        <w:top w:val="none" w:sz="0" w:space="0" w:color="auto"/>
        <w:left w:val="none" w:sz="0" w:space="0" w:color="auto"/>
        <w:bottom w:val="none" w:sz="0" w:space="0" w:color="auto"/>
        <w:right w:val="none" w:sz="0" w:space="0" w:color="auto"/>
      </w:divBdr>
    </w:div>
    <w:div w:id="1245412189">
      <w:bodyDiv w:val="1"/>
      <w:marLeft w:val="0"/>
      <w:marRight w:val="0"/>
      <w:marTop w:val="0"/>
      <w:marBottom w:val="0"/>
      <w:divBdr>
        <w:top w:val="none" w:sz="0" w:space="0" w:color="auto"/>
        <w:left w:val="none" w:sz="0" w:space="0" w:color="auto"/>
        <w:bottom w:val="none" w:sz="0" w:space="0" w:color="auto"/>
        <w:right w:val="none" w:sz="0" w:space="0" w:color="auto"/>
      </w:divBdr>
    </w:div>
    <w:div w:id="128125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ipstononline.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lerk@shipstononline.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s.stratford.gov.uk/eplann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lemetry-data.com/open?profile=ShipstonBridg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A6FFBD0555564DB3CECE94E564B86C" ma:contentTypeVersion="18" ma:contentTypeDescription="Create a new document." ma:contentTypeScope="" ma:versionID="0d01e521ec608acb78ed0932cb56e3d5">
  <xsd:schema xmlns:xsd="http://www.w3.org/2001/XMLSchema" xmlns:xs="http://www.w3.org/2001/XMLSchema" xmlns:p="http://schemas.microsoft.com/office/2006/metadata/properties" xmlns:ns2="dfee4b38-9142-47d4-bd53-f6e191bfebcd" xmlns:ns3="82d95d11-cf42-453d-95a7-2a79cf2139ee" targetNamespace="http://schemas.microsoft.com/office/2006/metadata/properties" ma:root="true" ma:fieldsID="d45c0b07de3935366cc518a474ef57b8" ns2:_="" ns3:_="">
    <xsd:import namespace="dfee4b38-9142-47d4-bd53-f6e191bfebcd"/>
    <xsd:import namespace="82d95d11-cf42-453d-95a7-2a79cf2139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e4b38-9142-47d4-bd53-f6e191bfe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70152f-f6dc-4bfc-b97d-5223629970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95d11-cf42-453d-95a7-2a79cf2139e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b5eba8b-34fc-489e-b8a0-e26289bf0ccc}" ma:internalName="TaxCatchAll" ma:showField="CatchAllData" ma:web="82d95d11-cf42-453d-95a7-2a79cf2139e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ee4b38-9142-47d4-bd53-f6e191bfebcd">
      <Terms xmlns="http://schemas.microsoft.com/office/infopath/2007/PartnerControls"/>
    </lcf76f155ced4ddcb4097134ff3c332f>
    <TaxCatchAll xmlns="82d95d11-cf42-453d-95a7-2a79cf2139ee" xsi:nil="true"/>
  </documentManagement>
</p:properties>
</file>

<file path=customXml/itemProps1.xml><?xml version="1.0" encoding="utf-8"?>
<ds:datastoreItem xmlns:ds="http://schemas.openxmlformats.org/officeDocument/2006/customXml" ds:itemID="{9508C006-2BD1-4CD6-BACD-804D95063695}">
  <ds:schemaRefs>
    <ds:schemaRef ds:uri="http://schemas.microsoft.com/sharepoint/v3/contenttype/forms"/>
  </ds:schemaRefs>
</ds:datastoreItem>
</file>

<file path=customXml/itemProps2.xml><?xml version="1.0" encoding="utf-8"?>
<ds:datastoreItem xmlns:ds="http://schemas.openxmlformats.org/officeDocument/2006/customXml" ds:itemID="{67FBA2FC-721C-4682-96DC-BC194E8D4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e4b38-9142-47d4-bd53-f6e191bfebcd"/>
    <ds:schemaRef ds:uri="82d95d11-cf42-453d-95a7-2a79cf213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1995D-A60E-4587-A389-F8ACC9C24466}">
  <ds:schemaRefs>
    <ds:schemaRef ds:uri="http://schemas.openxmlformats.org/officeDocument/2006/bibliography"/>
  </ds:schemaRefs>
</ds:datastoreItem>
</file>

<file path=customXml/itemProps4.xml><?xml version="1.0" encoding="utf-8"?>
<ds:datastoreItem xmlns:ds="http://schemas.openxmlformats.org/officeDocument/2006/customXml" ds:itemID="{EC183130-D867-487A-A207-2F19701721F6}">
  <ds:schemaRefs>
    <ds:schemaRef ds:uri="http://schemas.microsoft.com/office/2006/metadata/properties"/>
    <ds:schemaRef ds:uri="http://schemas.microsoft.com/office/infopath/2007/PartnerControls"/>
    <ds:schemaRef ds:uri="dfee4b38-9142-47d4-bd53-f6e191bfebcd"/>
    <ds:schemaRef ds:uri="82d95d11-cf42-453d-95a7-2a79cf2139e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Links>
    <vt:vector size="18" baseType="variant">
      <vt:variant>
        <vt:i4>1638419</vt:i4>
      </vt:variant>
      <vt:variant>
        <vt:i4>6</vt:i4>
      </vt:variant>
      <vt:variant>
        <vt:i4>0</vt:i4>
      </vt:variant>
      <vt:variant>
        <vt:i4>5</vt:i4>
      </vt:variant>
      <vt:variant>
        <vt:lpwstr>https://apps.stratford.gov.uk/eplanning/</vt:lpwstr>
      </vt:variant>
      <vt:variant>
        <vt:lpwstr/>
      </vt:variant>
      <vt:variant>
        <vt:i4>3342392</vt:i4>
      </vt:variant>
      <vt:variant>
        <vt:i4>3</vt:i4>
      </vt:variant>
      <vt:variant>
        <vt:i4>0</vt:i4>
      </vt:variant>
      <vt:variant>
        <vt:i4>5</vt:i4>
      </vt:variant>
      <vt:variant>
        <vt:lpwstr>http://www.shipstononline.org/</vt:lpwstr>
      </vt:variant>
      <vt:variant>
        <vt:lpwstr/>
      </vt:variant>
      <vt:variant>
        <vt:i4>3670043</vt:i4>
      </vt:variant>
      <vt:variant>
        <vt:i4>0</vt:i4>
      </vt:variant>
      <vt:variant>
        <vt:i4>0</vt:i4>
      </vt:variant>
      <vt:variant>
        <vt:i4>5</vt:i4>
      </vt:variant>
      <vt:variant>
        <vt:lpwstr>mailto:clerk@shipstononline.org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Shipston Clerk</dc:creator>
  <cp:keywords/>
  <dc:description/>
  <cp:lastModifiedBy>Shipston Clerk</cp:lastModifiedBy>
  <cp:revision>194</cp:revision>
  <cp:lastPrinted>2024-01-08T10:19:00Z</cp:lastPrinted>
  <dcterms:created xsi:type="dcterms:W3CDTF">2024-01-29T11:34:00Z</dcterms:created>
  <dcterms:modified xsi:type="dcterms:W3CDTF">2024-03-11T14:22:00Z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0x01010014A6FFBD0555564DB3CECE94E564B86C</vt:lpwstr>
  </property>
  <property fmtid="{D5CDD505-2E9C-101B-9397-08002B2CF9AE}" pid="3" name="MediaServiceImageTags">
    <vt:lpwstr/>
  </property>
</Properties>
</file>